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5.5pt;height:14.9pt;mso-position-horizontal-relative:char;mso-position-vertical-relative:line" id="docshapegroup1" coordorigin="0,0" coordsize="2110,298">
            <v:shape style="position:absolute;left:798;top:1;width:155;height:180" id="docshape2" coordorigin="798,2" coordsize="155,180" path="m878,2l844,6,819,22,804,49,798,92,804,134,820,162,847,177,886,182,904,181,921,179,935,176,946,172,943,165,887,165,863,162,846,153,835,136,831,109,831,98,952,98,952,82,831,82,831,75,834,48,844,30,859,22,878,19,931,19,912,7,878,2xm940,157l927,160,915,162,901,164,887,165,943,165,940,157xm931,19l878,19,896,22,909,30,918,44,921,67,921,82,952,82,952,75,948,44,935,21,931,19xe" filled="true" fillcolor="#4b3411" stroked="false">
              <v:path arrowok="t"/>
              <v:fill type="solid"/>
            </v:shape>
            <v:shape style="position:absolute;left:0;top:4;width:330;height:293" type="#_x0000_t75" id="docshape3" stroked="false">
              <v:imagedata r:id="rId5" o:title=""/>
            </v:shape>
            <v:shape style="position:absolute;left:391;top:2;width:1370;height:180" id="docshape4" coordorigin="392,3" coordsize="1370,180" path="m540,88l535,52,519,25,517,24,512,21,512,90,505,129,489,150,471,159,456,160,419,160,419,24,449,24,471,26,491,36,506,57,512,90,512,21,493,8,457,3,392,3,392,182,457,182,496,173,511,160,522,151,536,121,540,88xm795,8l764,8,731,123,728,131,727,140,725,148,723,148,717,123,686,8,660,8,623,123,620,131,619,140,617,148,615,148,613,140,612,131,581,8,550,8,601,180,629,180,667,64,669,58,670,45,672,36,673,36,675,45,676,58,710,180,738,180,795,8xm1075,165l1004,165,1004,7,974,7,974,165,974,179,1075,179,1075,165xm1202,165l1131,165,1131,7,1101,7,1101,165,1101,179,1202,179,1202,165xm1438,8l1408,8,1372,131,1370,140,1369,148,1367,148,1361,123,1330,8,1304,8,1266,123,1264,131,1262,140,1260,148,1258,148,1257,140,1255,131,1224,8,1193,8,1245,180,1273,180,1311,64,1312,58,1314,45,1315,36,1317,36,1318,45,1319,58,1354,180,1381,180,1438,8xm1603,94l1601,64,1591,35,1575,21,1572,19,1572,94,1571,118,1565,141,1551,159,1523,166,1496,159,1482,141,1476,118,1475,94,1476,69,1482,45,1496,27,1523,21,1551,28,1565,46,1571,69,1572,94,1572,19,1567,14,1523,5,1482,13,1458,33,1446,61,1444,94,1446,124,1457,153,1481,174,1523,182,1568,173,1574,166,1591,150,1601,121,1603,94xm1762,180l1690,96,1691,95,1721,91,1738,82,1740,81,1749,67,1751,51,1743,27,1736,22,1723,14,1720,13,1720,52,1718,66,1711,76,1696,81,1671,82,1660,82,1660,22,1666,22,1691,23,1707,27,1717,36,1720,52,1720,13,1695,9,1662,8,1630,8,1630,180,1660,180,1660,95,1661,95,1730,180,1762,180xe" filled="true" fillcolor="#4b3411" stroked="false">
              <v:path arrowok="t"/>
              <v:fill type="solid"/>
            </v:shape>
            <v:shape style="position:absolute;left:1793;top:0;width:316;height:185" type="#_x0000_t75" id="docshape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</w:rPr>
      </w:pPr>
      <w:r>
        <w:rPr/>
        <w:pict>
          <v:group style="position:absolute;margin-left:31.388081pt;margin-top:8.349754pt;width:66.650pt;height:35.9pt;mso-position-horizontal-relative:page;mso-position-vertical-relative:paragraph;z-index:-15728128;mso-wrap-distance-left:0;mso-wrap-distance-right:0" id="docshapegroup6" coordorigin="628,167" coordsize="1333,718">
            <v:shape style="position:absolute;left:627;top:186;width:515;height:680" id="docshape7" coordorigin="628,187" coordsize="515,680" path="m1143,187l628,187,628,867,1143,867,1143,864,1124,857,1107,848,1051,804,1015,748,1004,715,851,715,851,593,1108,593,1108,560,1043,510,1007,449,851,449,851,338,1002,338,1007,320,1047,247,1117,198,1143,188,1143,187xe" filled="true" fillcolor="#a5ce39" stroked="false">
              <v:path arrowok="t"/>
              <v:fill type="solid"/>
            </v:shape>
            <v:shape style="position:absolute;left:996;top:172;width:510;height:712" id="docshape8" coordorigin="996,173" coordsize="510,712" path="m1243,173l1216,174,1191,177,1166,181,1143,188,1143,338,1002,338,1001,349,999,361,998,372,998,388,999,402,1000,419,1003,434,1007,449,1108,449,1108,560,1128,569,1149,578,1173,587,1228,607,1251,617,1271,626,1287,634,1289,636,1291,637,1293,639,1287,612,1282,584,1280,555,1279,525,1279,506,1280,487,1282,469,1285,451,1272,446,1261,442,1251,437,1242,433,1232,428,1223,422,1214,415,1206,409,1197,399,1192,388,1192,359,1196,347,1214,330,1225,325,1331,325,1343,307,1366,277,1393,250,1423,227,1386,203,1344,186,1296,176,1243,173xm1331,325l1238,325,1251,326,1263,329,1273,334,1283,341,1290,350,1296,361,1299,374,1301,388,1301,388,1306,376,1311,364,1316,351,1323,340,1331,325xm1477,566l1481,589,1487,610,1496,629,1506,647,1502,624,1497,603,1488,583,1477,566xm1190,662l996,662,997,676,999,689,1001,703,1004,715,1143,715,1143,864,1170,873,1199,879,1230,883,1263,884,1299,883,1333,877,1364,868,1393,856,1403,850,1414,844,1423,837,1432,830,1399,806,1370,778,1344,747,1335,732,1256,732,1243,731,1231,728,1220,722,1211,715,1203,705,1197,693,1193,679,1190,662xm1313,692l1311,703,1306,712,1297,719,1289,724,1279,728,1268,731,1256,732,1335,732,1322,712,1319,705,1316,699,1313,692xe" filled="true" fillcolor="#2da2dc" stroked="false">
              <v:path arrowok="t"/>
              <v:fill type="solid"/>
            </v:shape>
            <v:shape style="position:absolute;left:1002;top:187;width:141;height:677" id="docshape9" coordorigin="1002,188" coordsize="141,677" path="m1143,188l1134,191,1125,194,1117,197,1091,211,1067,228,1047,247,1030,270,1021,285,1013,302,1007,320,1002,338,1143,338,1143,188xm1108,449l1007,449,1011,461,1016,471,1021,482,1027,491,1043,510,1059,527,1077,541,1096,553,1100,555,1104,557,1108,560,1108,449xm1143,715l1004,715,1015,748,1030,778,1051,804,1075,827,1091,838,1107,848,1124,857,1143,864,1143,715xe" filled="true" fillcolor="#2d9749" stroked="false">
              <v:path arrowok="t"/>
              <v:fill type="solid"/>
            </v:shape>
            <v:shape style="position:absolute;left:1284;top:167;width:676;height:718" id="docshape10" coordorigin="1285,167" coordsize="676,718" path="m1506,647l1506,653,1506,669,1505,697,1499,726,1490,753,1477,778,1468,793,1457,806,1445,819,1432,830,1437,833,1442,836,1447,839,1488,859,1533,873,1580,881,1631,884,1673,882,1712,876,1749,867,1784,853,1816,836,1845,817,1871,796,1894,772,1915,747,1933,721,1939,711,1650,711,1609,708,1574,699,1544,685,1519,664,1514,658,1510,653,1506,647xm1961,477l1600,477,1600,618,1794,618,1769,659,1737,688,1697,705,1650,711,1939,711,1948,695,1961,667,1961,477xm1293,639l1298,653,1302,666,1307,679,1313,692,1313,689,1314,685,1314,682,1312,669,1309,658,1302,648,1293,639xm1630,167l1579,170,1532,178,1487,193,1446,213,1438,217,1430,222,1423,227,1424,229,1425,229,1455,261,1478,297,1492,340,1498,388,1301,388,1296,404,1292,419,1288,435,1285,451,1291,454,1335,471,1362,482,1386,493,1408,504,1427,516,1445,530,1462,547,1477,566,1476,556,1475,546,1475,536,1475,525,1477,487,1485,452,1498,422,1516,396,1539,375,1566,360,1597,351,1631,348,1936,348,1916,307,1885,266,1846,231,1801,203,1750,183,1693,171,1630,167xm1936,348l1631,348,1650,349,1668,352,1684,357,1699,363,1713,371,1725,381,1736,393,1745,406,1953,406,1938,354,1936,348xe" filled="true" fillcolor="#72c3ed" stroked="false">
              <v:path arrowok="t"/>
              <v:fill type="solid"/>
            </v:shape>
            <v:shape style="position:absolute;left:1278;top:227;width:228;height:604" id="docshape11" coordorigin="1279,227" coordsize="228,604" path="m1423,227l1393,250,1366,277,1343,307,1323,340,1316,351,1311,364,1306,376,1301,388,1498,388,1492,340,1478,297,1455,261,1425,229,1423,227xm1285,451l1282,469,1280,487,1279,506,1279,516,1279,530,1280,555,1282,584,1287,612,1293,639,1302,648,1309,658,1312,669,1314,682,1314,685,1313,689,1313,692,1316,699,1319,705,1323,712,1344,747,1370,778,1399,806,1432,830,1445,819,1457,806,1468,793,1477,778,1490,753,1499,726,1505,697,1506,669,1506,653,1506,647,1496,629,1487,610,1481,589,1477,566,1462,547,1445,530,1427,516,1408,504,1386,493,1362,482,1335,471,1291,454,1285,451xe" filled="true" fillcolor="#0094d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Title"/>
        <w:spacing w:line="199" w:lineRule="auto"/>
      </w:pPr>
      <w:r>
        <w:rPr>
          <w:color w:val="414042"/>
          <w:spacing w:val="-14"/>
        </w:rPr>
        <w:t>Impact</w:t>
      </w:r>
      <w:r>
        <w:rPr>
          <w:color w:val="414042"/>
          <w:spacing w:val="-57"/>
        </w:rPr>
        <w:t> </w:t>
      </w:r>
      <w:r>
        <w:rPr>
          <w:color w:val="414042"/>
          <w:spacing w:val="-14"/>
        </w:rPr>
        <w:t>Report </w:t>
      </w:r>
      <w:r>
        <w:rPr>
          <w:color w:val="414042"/>
          <w:spacing w:val="-2"/>
        </w:rPr>
        <w:t>Highlights</w:t>
      </w:r>
    </w:p>
    <w:p>
      <w:pPr>
        <w:spacing w:line="325" w:lineRule="exact" w:before="198"/>
        <w:ind w:left="581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color w:val="414042"/>
          <w:spacing w:val="-7"/>
          <w:sz w:val="22"/>
        </w:rPr>
        <w:t>2022</w:t>
      </w:r>
      <w:r>
        <w:rPr>
          <w:rFonts w:ascii="Lucida Sans Unicode"/>
          <w:color w:val="414042"/>
          <w:spacing w:val="-9"/>
          <w:sz w:val="22"/>
        </w:rPr>
        <w:t> </w:t>
      </w:r>
      <w:r>
        <w:rPr>
          <w:rFonts w:ascii="Lucida Sans Unicode"/>
          <w:color w:val="414042"/>
          <w:spacing w:val="-2"/>
          <w:sz w:val="22"/>
        </w:rPr>
        <w:t>Accomplishments</w:t>
      </w:r>
    </w:p>
    <w:p>
      <w:pPr>
        <w:spacing w:line="325" w:lineRule="exact" w:before="0"/>
        <w:ind w:left="581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color w:val="414042"/>
          <w:sz w:val="22"/>
        </w:rPr>
        <w:t>and</w:t>
      </w:r>
      <w:r>
        <w:rPr>
          <w:rFonts w:ascii="Lucida Sans Unicode"/>
          <w:color w:val="414042"/>
          <w:spacing w:val="6"/>
          <w:sz w:val="22"/>
        </w:rPr>
        <w:t> </w:t>
      </w:r>
      <w:r>
        <w:rPr>
          <w:rFonts w:ascii="Lucida Sans Unicode"/>
          <w:color w:val="414042"/>
          <w:sz w:val="22"/>
        </w:rPr>
        <w:t>2023</w:t>
      </w:r>
      <w:r>
        <w:rPr>
          <w:rFonts w:ascii="Lucida Sans Unicode"/>
          <w:color w:val="414042"/>
          <w:spacing w:val="7"/>
          <w:sz w:val="22"/>
        </w:rPr>
        <w:t> </w:t>
      </w:r>
      <w:r>
        <w:rPr>
          <w:rFonts w:ascii="Lucida Sans Unicode"/>
          <w:color w:val="414042"/>
          <w:spacing w:val="-2"/>
          <w:sz w:val="22"/>
        </w:rPr>
        <w:t>Goals</w:t>
      </w:r>
    </w:p>
    <w:p>
      <w:pPr>
        <w:pStyle w:val="BodyText"/>
        <w:spacing w:before="14"/>
        <w:rPr>
          <w:rFonts w:ascii="Lucida Sans Unicode"/>
          <w:sz w:val="29"/>
        </w:rPr>
      </w:pPr>
      <w:r>
        <w:rPr/>
        <w:pict>
          <v:group style="position:absolute;margin-left:-.000032pt;margin-top:24.188353pt;width:289.4pt;height:298.3pt;mso-position-horizontal-relative:page;mso-position-vertical-relative:paragraph;z-index:-15727616;mso-wrap-distance-left:0;mso-wrap-distance-right:0" id="docshapegroup12" coordorigin="0,484" coordsize="5788,5966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4516;width:5788;height:1934" type="#_x0000_t202" id="docshape13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rFonts w:ascii="Lucida Sans Unicode"/>
                        <w:sz w:val="43"/>
                      </w:rPr>
                    </w:pPr>
                  </w:p>
                  <w:p>
                    <w:pPr>
                      <w:spacing w:before="0"/>
                      <w:ind w:left="1312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2"/>
                        <w:sz w:val="38"/>
                      </w:rPr>
                      <w:t>Environment</w:t>
                    </w:r>
                  </w:p>
                </w:txbxContent>
              </v:textbox>
              <w10:wrap type="none"/>
            </v:shape>
            <v:shape style="position:absolute;left:0;top:483;width:5788;height:4033" type="#_x0000_t202" id="docshape1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before="0"/>
                      <w:ind w:left="5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w w:val="85"/>
                        <w:sz w:val="17"/>
                      </w:rPr>
                      <w:t>MAKING</w:t>
                    </w:r>
                    <w:r>
                      <w:rPr>
                        <w:spacing w:val="-13"/>
                        <w:w w:val="85"/>
                        <w:sz w:val="17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7"/>
                      </w:rPr>
                      <w:t>PROGRESS</w:t>
                    </w:r>
                    <w:r>
                      <w:rPr>
                        <w:spacing w:val="-13"/>
                        <w:w w:val="85"/>
                        <w:sz w:val="17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7"/>
                      </w:rPr>
                      <w:t>TOGETHER</w:t>
                    </w:r>
                  </w:p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line="232" w:lineRule="auto" w:before="0"/>
                      <w:ind w:left="581" w:right="341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2022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was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year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incredible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growth,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challenge,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opportunity.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While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taking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great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care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customers,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clients,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partners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team,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Dwellworks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also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made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significant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progress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our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ESG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initiatives,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through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globally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reduced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carbon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footprint,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environmentally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responsible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actions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partners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our</w:t>
                    </w:r>
                    <w:r>
                      <w:rPr>
                        <w:rFonts w:ascii="Lucida Sans Unicode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4"/>
                        <w:w w:val="105"/>
                        <w:sz w:val="12"/>
                      </w:rPr>
                      <w:t>supplier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network,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worldwide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commitment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actions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our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associates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building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more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diverse,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equitable,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inclusive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connected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company.</w:t>
                    </w: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12"/>
                      </w:rPr>
                    </w:pPr>
                  </w:p>
                  <w:p>
                    <w:pPr>
                      <w:spacing w:line="232" w:lineRule="auto" w:before="0"/>
                      <w:ind w:left="581" w:right="341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Dwellworks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aligned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with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Coalition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for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Greener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Mobility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simplify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standardize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sustainability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programs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practices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relocation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business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travel.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We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are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pleased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contribute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our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expertise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good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governance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global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destination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services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corporate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housing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this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broader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industry</w:t>
                    </w:r>
                    <w:r>
                      <w:rPr>
                        <w:rFonts w:ascii="Lucida Sans Unicode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effort.</w:t>
                    </w:r>
                  </w:p>
                  <w:p>
                    <w:pPr>
                      <w:spacing w:line="240" w:lineRule="auto" w:before="14"/>
                      <w:rPr>
                        <w:rFonts w:ascii="Lucida Sans Unicode"/>
                        <w:sz w:val="11"/>
                      </w:rPr>
                    </w:pPr>
                  </w:p>
                  <w:p>
                    <w:pPr>
                      <w:spacing w:line="232" w:lineRule="auto" w:before="0"/>
                      <w:ind w:left="581" w:right="341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w w:val="105"/>
                        <w:sz w:val="12"/>
                      </w:rPr>
                      <w:t>We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invite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you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read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on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learn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how</w:t>
                    </w:r>
                    <w:r>
                      <w:rPr>
                        <w:rFonts w:ascii="Lucida Sans Unicode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our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investment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ESG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is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spurring</w:t>
                    </w:r>
                    <w:r>
                      <w:rPr>
                        <w:rFonts w:ascii="Lucida Sans Unicode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better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results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for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clients,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customers,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associates,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network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partners,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investors,</w:t>
                    </w:r>
                    <w:r>
                      <w:rPr>
                        <w:rFonts w:ascii="Lucida Sans Unicode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community.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To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access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full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Impact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Report,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contact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us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at</w:t>
                    </w:r>
                    <w:r>
                      <w:rPr>
                        <w:rFonts w:ascii="Lucida Sans Unicode"/>
                        <w:spacing w:val="-11"/>
                        <w:w w:val="105"/>
                        <w:sz w:val="12"/>
                      </w:rPr>
                      <w:t> </w:t>
                    </w:r>
                    <w:hyperlink r:id="rId7">
                      <w:r>
                        <w:rPr>
                          <w:rFonts w:ascii="Lucida Sans Unicode"/>
                          <w:color w:val="0075BE"/>
                          <w:spacing w:val="-2"/>
                          <w:w w:val="105"/>
                          <w:sz w:val="12"/>
                          <w:u w:val="single" w:color="0075BE"/>
                        </w:rPr>
                        <w:t>esg@dwellworks.com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4.771729pt;margin-top:265.466217pt;width:79.6pt;height:19.9pt;mso-position-horizontal-relative:page;mso-position-vertical-relative:paragraph;z-index:-15727104;mso-wrap-distance-left:0;mso-wrap-distance-right:0" type="#_x0000_t202" id="docshape15" filled="false" stroked="false">
            <v:textbox inset="0,0,0,0">
              <w:txbxContent>
                <w:p>
                  <w:pPr>
                    <w:spacing w:line="385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90"/>
                      <w:sz w:val="28"/>
                    </w:rPr>
                    <w:t>2023</w:t>
                  </w:r>
                  <w:r>
                    <w:rPr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spacing w:val="-2"/>
                      <w:w w:val="95"/>
                      <w:sz w:val="28"/>
                    </w:rPr>
                    <w:t>Goals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2"/>
        <w:rPr>
          <w:rFonts w:ascii="Lucida Sans Unicode"/>
          <w:sz w:val="25"/>
        </w:rPr>
      </w:pPr>
    </w:p>
    <w:p>
      <w:pPr>
        <w:spacing w:before="96"/>
        <w:ind w:left="555" w:right="0" w:firstLine="0"/>
        <w:jc w:val="left"/>
        <w:rPr>
          <w:sz w:val="22"/>
        </w:rPr>
      </w:pPr>
      <w:r>
        <w:rPr/>
        <w:pict>
          <v:shape style="position:absolute;margin-left:453.625pt;margin-top:5.262318pt;width:88.1pt;height:16.2pt;mso-position-horizontal-relative:page;mso-position-vertical-relative:paragraph;z-index:15733760" type="#_x0000_t202" id="docshape16" filled="false" stroked="false">
            <v:textbox inset="0,0,0,0">
              <w:txbxContent>
                <w:p>
                  <w:pPr>
                    <w:pStyle w:val="BodyText"/>
                    <w:spacing w:line="196" w:lineRule="auto" w:before="21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5"/>
                    </w:rPr>
                    <w:t>Fund</w:t>
                  </w:r>
                  <w:r>
                    <w:rPr>
                      <w:rFonts w:ascii="Lucida Sans Unicode" w:hAns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an</w:t>
                  </w:r>
                  <w:r>
                    <w:rPr>
                      <w:rFonts w:ascii="Lucida Sans Unicode" w:hAns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annual</w:t>
                  </w:r>
                  <w:r>
                    <w:rPr>
                      <w:rFonts w:ascii="Lucida Sans Unicode" w:hAns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donation</w:t>
                  </w:r>
                  <w:r>
                    <w:rPr>
                      <w:rFonts w:ascii="Lucida Sans Unicode" w:hAns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on</w:t>
                  </w:r>
                  <w:r>
                    <w:rPr>
                      <w:rFonts w:ascii="Lucida Sans Unicode" w:hAns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customers’</w:t>
                  </w:r>
                  <w:r>
                    <w:rPr>
                      <w:rFonts w:ascii="Lucida Sans Unicode" w:hAns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</w:rPr>
                    <w:t>behalf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64612pt;margin-top:5.308228pt;width:83.5pt;height:23.75pt;mso-position-horizontal-relative:page;mso-position-vertical-relative:paragraph;z-index:15734272" type="#_x0000_t202" id="docshape17" filled="false" stroked="false">
            <v:textbox inset="0,0,0,0">
              <w:txbxContent>
                <w:p>
                  <w:pPr>
                    <w:pStyle w:val="BodyText"/>
                    <w:spacing w:line="196" w:lineRule="auto" w:before="21"/>
                    <w:ind w:right="18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  <w:w w:val="105"/>
                    </w:rPr>
                    <w:t>Build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V1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database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of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active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eco-friendly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corporate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housing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22"/>
        </w:rPr>
        <w:t>2022</w:t>
      </w:r>
      <w:r>
        <w:rPr>
          <w:color w:val="FFFFFF"/>
          <w:spacing w:val="-21"/>
          <w:w w:val="90"/>
          <w:sz w:val="22"/>
        </w:rPr>
        <w:t> </w:t>
      </w:r>
      <w:r>
        <w:rPr>
          <w:color w:val="FFFFFF"/>
          <w:spacing w:val="-2"/>
          <w:sz w:val="22"/>
        </w:rPr>
        <w:t>Accomplishments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580" w:h="31660"/>
          <w:pgMar w:top="760" w:bottom="0" w:left="0" w:right="580"/>
        </w:sectPr>
      </w:pPr>
    </w:p>
    <w:p>
      <w:pPr>
        <w:pStyle w:val="Heading2"/>
        <w:spacing w:before="87"/>
      </w:pPr>
      <w:r>
        <w:rPr>
          <w:color w:val="FFFFFF"/>
          <w:spacing w:val="-5"/>
        </w:rPr>
        <w:t>36%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2"/>
        </w:rPr>
        <w:t>global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reduction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Scope</w:t>
      </w:r>
      <w:r>
        <w:rPr>
          <w:color w:val="FFFFFF"/>
          <w:spacing w:val="-8"/>
        </w:rPr>
        <w:t> </w:t>
      </w:r>
      <w:r>
        <w:rPr>
          <w:color w:val="FFFFFF"/>
          <w:spacing w:val="-10"/>
        </w:rPr>
        <w:t>2</w:t>
      </w:r>
    </w:p>
    <w:p>
      <w:pPr>
        <w:pStyle w:val="BodyText"/>
        <w:spacing w:before="5"/>
        <w:ind w:left="559"/>
      </w:pPr>
      <w:r>
        <w:rPr>
          <w:color w:val="FFFFFF"/>
          <w:w w:val="90"/>
        </w:rPr>
        <w:t>GHG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emissions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FFFFFF"/>
          <w:spacing w:val="-5"/>
        </w:rPr>
        <w:t>84%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2"/>
        </w:rPr>
        <w:t>corporate housing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survey</w:t>
      </w:r>
    </w:p>
    <w:p>
      <w:pPr>
        <w:pStyle w:val="BodyText"/>
        <w:spacing w:line="247" w:lineRule="auto" w:before="6"/>
        <w:ind w:left="559"/>
      </w:pPr>
      <w:r>
        <w:rPr>
          <w:color w:val="FFFFFF"/>
          <w:spacing w:val="-2"/>
        </w:rPr>
        <w:t>respondents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taking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sustainable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actions</w:t>
      </w:r>
    </w:p>
    <w:p>
      <w:pPr>
        <w:pStyle w:val="BodyText"/>
        <w:spacing w:before="3"/>
        <w:rPr>
          <w:sz w:val="14"/>
        </w:rPr>
      </w:pPr>
    </w:p>
    <w:p>
      <w:pPr>
        <w:pStyle w:val="Heading2"/>
        <w:spacing w:before="1"/>
      </w:pPr>
      <w:r>
        <w:rPr>
          <w:color w:val="FFFFFF"/>
          <w:spacing w:val="-5"/>
          <w:w w:val="90"/>
        </w:rPr>
        <w:t>15%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4"/>
        </w:rPr>
        <w:t>local </w:t>
      </w:r>
      <w:r>
        <w:rPr>
          <w:color w:val="FFFFFF"/>
          <w:spacing w:val="-2"/>
        </w:rPr>
        <w:t>destination</w:t>
      </w:r>
    </w:p>
    <w:p>
      <w:pPr>
        <w:pStyle w:val="BodyText"/>
        <w:spacing w:line="247" w:lineRule="auto" w:before="5"/>
        <w:ind w:left="559"/>
      </w:pPr>
      <w:r>
        <w:rPr>
          <w:color w:val="FFFFFF"/>
        </w:rPr>
        <w:t>consultants</w:t>
      </w:r>
      <w:r>
        <w:rPr>
          <w:color w:val="FFFFFF"/>
          <w:spacing w:val="-3"/>
        </w:rPr>
        <w:t> </w:t>
      </w:r>
      <w:r>
        <w:rPr>
          <w:color w:val="FFFFFF"/>
        </w:rPr>
        <w:t>use</w:t>
      </w:r>
      <w:r>
        <w:rPr>
          <w:color w:val="FFFFFF"/>
          <w:spacing w:val="-3"/>
        </w:rPr>
        <w:t> </w:t>
      </w:r>
      <w:r>
        <w:rPr>
          <w:color w:val="FFFFFF"/>
        </w:rPr>
        <w:t>low-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carbon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emissions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cars</w:t>
      </w:r>
    </w:p>
    <w:p>
      <w:pPr>
        <w:pStyle w:val="Heading2"/>
        <w:spacing w:before="87"/>
      </w:pPr>
      <w:r>
        <w:rPr/>
        <w:br w:type="column"/>
      </w:r>
      <w:r>
        <w:rPr>
          <w:color w:val="FFFFFF"/>
          <w:spacing w:val="-4"/>
          <w:w w:val="95"/>
        </w:rPr>
        <w:t>100%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2"/>
        </w:rPr>
        <w:t>technology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hardware</w:t>
      </w:r>
    </w:p>
    <w:p>
      <w:pPr>
        <w:pStyle w:val="BodyText"/>
        <w:spacing w:before="5"/>
        <w:ind w:left="559"/>
      </w:pPr>
      <w:r>
        <w:rPr>
          <w:color w:val="FFFFFF"/>
          <w:spacing w:val="-2"/>
        </w:rPr>
        <w:t>recycling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reuse</w:t>
      </w:r>
    </w:p>
    <w:p>
      <w:pPr>
        <w:pStyle w:val="BodyText"/>
        <w:spacing w:before="10"/>
      </w:pPr>
    </w:p>
    <w:p>
      <w:pPr>
        <w:pStyle w:val="Heading2"/>
      </w:pPr>
      <w:r>
        <w:rPr/>
        <w:pict>
          <v:shape style="position:absolute;margin-left:453.625pt;margin-top:7.107758pt;width:85.05pt;height:23.75pt;mso-position-horizontal-relative:page;mso-position-vertical-relative:paragraph;z-index:15732736" type="#_x0000_t202" id="docshape18" filled="false" stroked="false">
            <v:textbox inset="0,0,0,0">
              <w:txbxContent>
                <w:p>
                  <w:pPr>
                    <w:pStyle w:val="BodyText"/>
                    <w:spacing w:line="196" w:lineRule="auto" w:before="21"/>
                    <w:ind w:right="11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  <w:w w:val="105"/>
                    </w:rPr>
                    <w:t>Define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a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high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impact/BHAG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Environmental action for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our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teams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515991pt;margin-top:8.042049pt;width:81.5pt;height:23.75pt;mso-position-horizontal-relative:page;mso-position-vertical-relative:paragraph;z-index:15733248" type="#_x0000_t202" id="docshape19" filled="false" stroked="false">
            <v:textbox inset="0,0,0,0">
              <w:txbxContent>
                <w:p>
                  <w:pPr>
                    <w:pStyle w:val="BodyText"/>
                    <w:spacing w:line="196" w:lineRule="auto" w:before="21"/>
                    <w:ind w:right="18"/>
                    <w:jc w:val="both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  <w:w w:val="105"/>
                    </w:rPr>
                    <w:t>Continue</w:t>
                  </w:r>
                  <w:r>
                    <w:rPr>
                      <w:rFonts w:ascii="Lucida Sans Unicode"/>
                      <w:spacing w:val="-8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to</w:t>
                  </w:r>
                  <w:r>
                    <w:rPr>
                      <w:rFonts w:ascii="Lucida Sans Unicode"/>
                      <w:spacing w:val="-8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measure</w:t>
                  </w:r>
                  <w:r>
                    <w:rPr>
                      <w:rFonts w:ascii="Lucida Sans Unicode"/>
                      <w:spacing w:val="-8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GHG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emissions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reductions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on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a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global</w:t>
                  </w:r>
                  <w:r>
                    <w:rPr>
                      <w:rFonts w:ascii="Lucida Sans Unicode"/>
                      <w:spacing w:val="-1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scale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4"/>
          <w:w w:val="95"/>
        </w:rPr>
        <w:t>$10K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2"/>
        </w:rPr>
        <w:t>donation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Conservation</w:t>
      </w:r>
    </w:p>
    <w:p>
      <w:pPr>
        <w:pStyle w:val="BodyText"/>
        <w:spacing w:line="247" w:lineRule="auto" w:before="6"/>
        <w:ind w:left="559" w:right="5814"/>
      </w:pPr>
      <w:r>
        <w:rPr>
          <w:color w:val="FFFFFF"/>
          <w:spacing w:val="-2"/>
        </w:rPr>
        <w:t>International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on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behalf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of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customers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240" w:lineRule="auto" w:before="0" w:after="0"/>
        <w:ind w:left="729" w:right="0" w:hanging="171"/>
        <w:jc w:val="left"/>
        <w:rPr>
          <w:sz w:val="12"/>
        </w:rPr>
      </w:pPr>
      <w:r>
        <w:rPr>
          <w:color w:val="FFFFFF"/>
          <w:spacing w:val="-4"/>
          <w:sz w:val="12"/>
        </w:rPr>
        <w:t>registered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4"/>
          <w:sz w:val="12"/>
        </w:rPr>
        <w:t>with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4"/>
          <w:sz w:val="12"/>
        </w:rPr>
        <w:t>UN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4"/>
          <w:sz w:val="12"/>
        </w:rPr>
        <w:t>Global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4"/>
          <w:sz w:val="12"/>
        </w:rPr>
        <w:t>Compact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213" w:lineRule="auto" w:before="71" w:after="0"/>
        <w:ind w:left="729" w:right="6138" w:hanging="171"/>
        <w:jc w:val="left"/>
        <w:rPr>
          <w:sz w:val="12"/>
        </w:rPr>
      </w:pPr>
      <w:r>
        <w:rPr/>
        <w:pict>
          <v:shape style="position:absolute;margin-left:387.239258pt;margin-top:7.935055pt;width:94.9pt;height:31.35pt;mso-position-horizontal-relative:page;mso-position-vertical-relative:paragraph;z-index:15732224" type="#_x0000_t202" id="docshape20" filled="false" stroked="false">
            <v:textbox inset="0,0,0,0">
              <w:txbxContent>
                <w:p>
                  <w:pPr>
                    <w:pStyle w:val="BodyText"/>
                    <w:spacing w:line="196" w:lineRule="auto" w:before="21"/>
                    <w:ind w:right="18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  <w:w w:val="105"/>
                    </w:rPr>
                    <w:t>Lead</w:t>
                  </w:r>
                  <w:r>
                    <w:rPr>
                      <w:rFonts w:asci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or</w:t>
                  </w:r>
                  <w:r>
                    <w:rPr>
                      <w:rFonts w:asci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co-lead</w:t>
                  </w:r>
                  <w:r>
                    <w:rPr>
                      <w:rFonts w:asci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a</w:t>
                  </w:r>
                  <w:r>
                    <w:rPr>
                      <w:rFonts w:asci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minimum</w:t>
                  </w:r>
                  <w:r>
                    <w:rPr>
                      <w:rFonts w:ascii="Lucida Sans Unicode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of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one key sustainability project</w:t>
                  </w:r>
                  <w:r>
                    <w:rPr>
                      <w:rFonts w:ascii="Lucida Sans Unicode"/>
                      <w:spacing w:val="40"/>
                      <w:w w:val="105"/>
                    </w:rPr>
                    <w:t> </w:t>
                  </w:r>
                  <w:r>
                    <w:rPr>
                      <w:rFonts w:ascii="Lucida Sans Unicode"/>
                      <w:w w:val="105"/>
                    </w:rPr>
                    <w:t>for </w:t>
                  </w:r>
                  <w:hyperlink r:id="rId8">
                    <w:r>
                      <w:rPr>
                        <w:rFonts w:ascii="Lucida Sans Unicode"/>
                        <w:color w:val="0075BE"/>
                        <w:w w:val="105"/>
                        <w:u w:val="single" w:color="0075BE"/>
                      </w:rPr>
                      <w:t>Coalition for Greener</w:t>
                    </w:r>
                  </w:hyperlink>
                  <w:r>
                    <w:rPr>
                      <w:rFonts w:ascii="Lucida Sans Unicode"/>
                      <w:color w:val="0075BE"/>
                      <w:spacing w:val="40"/>
                      <w:w w:val="105"/>
                    </w:rPr>
                    <w:t> </w:t>
                  </w:r>
                  <w:hyperlink r:id="rId8">
                    <w:r>
                      <w:rPr>
                        <w:rFonts w:ascii="Lucida Sans Unicode"/>
                        <w:color w:val="0075BE"/>
                        <w:w w:val="105"/>
                        <w:u w:val="single" w:color="0075BE"/>
                      </w:rPr>
                      <w:t>Talent</w:t>
                    </w:r>
                    <w:r>
                      <w:rPr>
                        <w:rFonts w:ascii="Lucida Sans Unicode"/>
                        <w:color w:val="0075BE"/>
                        <w:spacing w:val="-10"/>
                        <w:w w:val="105"/>
                        <w:u w:val="single" w:color="0075BE"/>
                      </w:rPr>
                      <w:t> </w:t>
                    </w:r>
                    <w:r>
                      <w:rPr>
                        <w:rFonts w:ascii="Lucida Sans Unicode"/>
                        <w:color w:val="0075BE"/>
                        <w:w w:val="105"/>
                        <w:u w:val="single" w:color="0075BE"/>
                      </w:rPr>
                      <w:t>Mobility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FFFFFF"/>
          <w:spacing w:val="-2"/>
          <w:sz w:val="12"/>
        </w:rPr>
        <w:t>participants</w:t>
      </w:r>
      <w:r>
        <w:rPr>
          <w:color w:val="FFFFFF"/>
          <w:spacing w:val="-11"/>
          <w:sz w:val="12"/>
        </w:rPr>
        <w:t> </w:t>
      </w:r>
      <w:r>
        <w:rPr>
          <w:color w:val="FFFFFF"/>
          <w:spacing w:val="-2"/>
          <w:sz w:val="12"/>
        </w:rPr>
        <w:t>in</w:t>
      </w:r>
      <w:r>
        <w:rPr>
          <w:color w:val="FFFFFF"/>
          <w:spacing w:val="-11"/>
          <w:sz w:val="12"/>
        </w:rPr>
        <w:t> </w:t>
      </w:r>
      <w:r>
        <w:rPr>
          <w:color w:val="FFFFFF"/>
          <w:spacing w:val="-2"/>
          <w:sz w:val="12"/>
        </w:rPr>
        <w:t>Coalition</w:t>
      </w:r>
      <w:r>
        <w:rPr>
          <w:color w:val="FFFFFF"/>
          <w:spacing w:val="-11"/>
          <w:sz w:val="12"/>
        </w:rPr>
        <w:t> </w:t>
      </w:r>
      <w:r>
        <w:rPr>
          <w:color w:val="FFFFFF"/>
          <w:spacing w:val="-2"/>
          <w:sz w:val="12"/>
        </w:rPr>
        <w:t>for</w:t>
      </w:r>
      <w:r>
        <w:rPr>
          <w:color w:val="FFFFFF"/>
          <w:spacing w:val="40"/>
          <w:sz w:val="12"/>
        </w:rPr>
        <w:t> </w:t>
      </w:r>
      <w:r>
        <w:rPr>
          <w:color w:val="FFFFFF"/>
          <w:sz w:val="12"/>
        </w:rPr>
        <w:t>Greener</w:t>
      </w:r>
      <w:r>
        <w:rPr>
          <w:color w:val="FFFFFF"/>
          <w:spacing w:val="-11"/>
          <w:sz w:val="12"/>
        </w:rPr>
        <w:t> </w:t>
      </w:r>
      <w:r>
        <w:rPr>
          <w:color w:val="FFFFFF"/>
          <w:sz w:val="12"/>
        </w:rPr>
        <w:t>Mobility</w:t>
      </w:r>
    </w:p>
    <w:p>
      <w:pPr>
        <w:spacing w:after="0" w:line="213" w:lineRule="auto"/>
        <w:jc w:val="left"/>
        <w:rPr>
          <w:sz w:val="12"/>
        </w:rPr>
        <w:sectPr>
          <w:type w:val="continuous"/>
          <w:pgSz w:w="11580" w:h="31660"/>
          <w:pgMar w:top="760" w:bottom="0" w:left="0" w:right="580"/>
          <w:cols w:num="2" w:equalWidth="0">
            <w:col w:w="2318" w:space="72"/>
            <w:col w:w="86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580" w:h="31660"/>
          <w:pgMar w:top="760" w:bottom="0" w:left="0" w:right="580"/>
        </w:sectPr>
      </w:pPr>
    </w:p>
    <w:p>
      <w:pPr>
        <w:pStyle w:val="Heading1"/>
        <w:ind w:left="1561"/>
      </w:pPr>
      <w:r>
        <w:rPr>
          <w:color w:val="FFFFFF"/>
          <w:spacing w:val="-2"/>
        </w:rPr>
        <w:t>Social</w:t>
      </w:r>
    </w:p>
    <w:p>
      <w:pPr>
        <w:pStyle w:val="BodyText"/>
        <w:rPr>
          <w:sz w:val="52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555" w:right="0" w:firstLine="0"/>
        <w:jc w:val="left"/>
        <w:rPr>
          <w:sz w:val="22"/>
        </w:rPr>
      </w:pPr>
      <w:r>
        <w:rPr>
          <w:color w:val="FFFFFF"/>
          <w:w w:val="90"/>
          <w:sz w:val="22"/>
        </w:rPr>
        <w:t>2022</w:t>
      </w:r>
      <w:r>
        <w:rPr>
          <w:color w:val="FFFFFF"/>
          <w:spacing w:val="-21"/>
          <w:w w:val="90"/>
          <w:sz w:val="22"/>
        </w:rPr>
        <w:t> </w:t>
      </w:r>
      <w:r>
        <w:rPr>
          <w:color w:val="FFFFFF"/>
          <w:spacing w:val="-2"/>
          <w:sz w:val="22"/>
        </w:rPr>
        <w:t>Accomplishments</w:t>
      </w:r>
    </w:p>
    <w:p>
      <w:pPr>
        <w:spacing w:line="240" w:lineRule="auto" w:before="6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555" w:right="0" w:firstLine="0"/>
        <w:jc w:val="left"/>
        <w:rPr>
          <w:sz w:val="28"/>
        </w:rPr>
      </w:pPr>
      <w:r>
        <w:rPr>
          <w:w w:val="90"/>
          <w:sz w:val="28"/>
        </w:rPr>
        <w:t>2023</w:t>
      </w:r>
      <w:r>
        <w:rPr>
          <w:spacing w:val="-17"/>
          <w:w w:val="90"/>
          <w:sz w:val="28"/>
        </w:rPr>
        <w:t> </w:t>
      </w:r>
      <w:r>
        <w:rPr>
          <w:spacing w:val="-2"/>
          <w:sz w:val="28"/>
        </w:rPr>
        <w:t>Goals</w:t>
      </w:r>
    </w:p>
    <w:p>
      <w:pPr>
        <w:spacing w:after="0"/>
        <w:jc w:val="left"/>
        <w:rPr>
          <w:sz w:val="28"/>
        </w:rPr>
        <w:sectPr>
          <w:type w:val="continuous"/>
          <w:pgSz w:w="11580" w:h="31660"/>
          <w:pgMar w:top="760" w:bottom="0" w:left="0" w:right="580"/>
          <w:cols w:num="2" w:equalWidth="0">
            <w:col w:w="3286" w:space="4054"/>
            <w:col w:w="366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580" w:h="31660"/>
          <w:pgMar w:top="760" w:bottom="0" w:left="0" w:right="580"/>
        </w:sectPr>
      </w:pPr>
    </w:p>
    <w:p>
      <w:pPr>
        <w:pStyle w:val="Heading2"/>
        <w:spacing w:before="265"/>
      </w:pPr>
      <w:r>
        <w:rPr>
          <w:color w:val="FFFFFF"/>
          <w:spacing w:val="-4"/>
        </w:rPr>
        <w:t>300+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4"/>
        </w:rPr>
        <w:t>positive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associate</w:t>
      </w:r>
      <w:r>
        <w:rPr>
          <w:color w:val="FFFFFF"/>
        </w:rPr>
        <w:t> </w:t>
      </w:r>
      <w:r>
        <w:rPr>
          <w:color w:val="FFFFFF"/>
          <w:spacing w:val="-4"/>
        </w:rPr>
        <w:t>responses</w:t>
      </w:r>
    </w:p>
    <w:p>
      <w:pPr>
        <w:pStyle w:val="BodyText"/>
        <w:spacing w:before="6"/>
        <w:ind w:left="559"/>
      </w:pPr>
      <w:r>
        <w:rPr>
          <w:color w:val="FFFFFF"/>
          <w:spacing w:val="-2"/>
        </w:rPr>
        <w:t>to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peer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recognition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survey</w:t>
      </w:r>
    </w:p>
    <w:p>
      <w:pPr>
        <w:pStyle w:val="BodyText"/>
        <w:spacing w:before="13"/>
        <w:rPr>
          <w:sz w:val="13"/>
        </w:rPr>
      </w:pPr>
    </w:p>
    <w:p>
      <w:pPr>
        <w:pStyle w:val="Heading2"/>
      </w:pPr>
      <w:r>
        <w:rPr>
          <w:color w:val="FFFFFF"/>
          <w:spacing w:val="-5"/>
          <w:w w:val="95"/>
        </w:rPr>
        <w:t>73%</w:t>
      </w:r>
    </w:p>
    <w:p>
      <w:pPr>
        <w:pStyle w:val="BodyText"/>
        <w:spacing w:line="133" w:lineRule="exact"/>
        <w:ind w:left="559"/>
      </w:pPr>
      <w:r>
        <w:rPr>
          <w:color w:val="FFFFFF"/>
        </w:rPr>
        <w:t>women</w:t>
      </w:r>
      <w:r>
        <w:rPr>
          <w:color w:val="FFFFFF"/>
          <w:spacing w:val="-11"/>
        </w:rPr>
        <w:t> </w:t>
      </w:r>
      <w:r>
        <w:rPr>
          <w:color w:val="FFFFFF"/>
        </w:rPr>
        <w:t>on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Dwellworks</w:t>
      </w:r>
    </w:p>
    <w:p>
      <w:pPr>
        <w:pStyle w:val="BodyText"/>
        <w:spacing w:before="6"/>
        <w:ind w:left="559"/>
      </w:pPr>
      <w:r>
        <w:rPr>
          <w:color w:val="FFFFFF"/>
          <w:spacing w:val="-4"/>
        </w:rPr>
        <w:t>team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</w:pPr>
      <w:r>
        <w:rPr>
          <w:color w:val="FFFFFF"/>
          <w:spacing w:val="-5"/>
        </w:rPr>
        <w:t>60%</w:t>
      </w:r>
    </w:p>
    <w:p>
      <w:pPr>
        <w:pStyle w:val="BodyText"/>
        <w:spacing w:line="133" w:lineRule="exact"/>
        <w:ind w:left="559"/>
      </w:pPr>
      <w:r>
        <w:rPr>
          <w:color w:val="FFFFFF"/>
          <w:spacing w:val="-4"/>
        </w:rPr>
        <w:t>women/LGBTQ+</w:t>
      </w:r>
      <w:r>
        <w:rPr>
          <w:color w:val="FFFFFF"/>
          <w:spacing w:val="5"/>
        </w:rPr>
        <w:t> </w:t>
      </w:r>
      <w:r>
        <w:rPr>
          <w:color w:val="FFFFFF"/>
          <w:spacing w:val="-2"/>
        </w:rPr>
        <w:t>representation</w:t>
      </w:r>
    </w:p>
    <w:p>
      <w:pPr>
        <w:pStyle w:val="BodyText"/>
        <w:spacing w:before="5"/>
        <w:ind w:left="559"/>
      </w:pPr>
      <w:r>
        <w:rPr>
          <w:color w:val="FFFFFF"/>
          <w:spacing w:val="-4"/>
        </w:rPr>
        <w:t>on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executive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team</w:t>
      </w:r>
    </w:p>
    <w:p>
      <w:pPr>
        <w:spacing w:line="486" w:lineRule="exact" w:before="260"/>
        <w:ind w:left="350" w:right="0" w:firstLine="0"/>
        <w:jc w:val="left"/>
        <w:rPr>
          <w:sz w:val="37"/>
        </w:rPr>
      </w:pPr>
      <w:r>
        <w:rPr/>
        <w:br w:type="column"/>
      </w:r>
      <w:r>
        <w:rPr>
          <w:color w:val="FFFFFF"/>
          <w:spacing w:val="-5"/>
          <w:sz w:val="37"/>
        </w:rPr>
        <w:t>85%</w:t>
      </w:r>
    </w:p>
    <w:p>
      <w:pPr>
        <w:pStyle w:val="BodyText"/>
        <w:spacing w:line="133" w:lineRule="exact"/>
        <w:ind w:left="350"/>
      </w:pPr>
      <w:r>
        <w:rPr>
          <w:color w:val="FFFFFF"/>
          <w:spacing w:val="-2"/>
        </w:rPr>
        <w:t>destination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consultants</w:t>
      </w:r>
    </w:p>
    <w:p>
      <w:pPr>
        <w:pStyle w:val="BodyText"/>
        <w:spacing w:before="6"/>
        <w:ind w:left="350"/>
      </w:pPr>
      <w:r>
        <w:rPr>
          <w:color w:val="FFFFFF"/>
          <w:spacing w:val="-2"/>
        </w:rPr>
        <w:t>identify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women</w:t>
      </w:r>
    </w:p>
    <w:p>
      <w:pPr>
        <w:pStyle w:val="BodyText"/>
        <w:spacing w:before="5"/>
        <w:rPr>
          <w:sz w:val="13"/>
        </w:rPr>
      </w:pPr>
    </w:p>
    <w:p>
      <w:pPr>
        <w:pStyle w:val="Heading2"/>
        <w:spacing w:before="1"/>
        <w:ind w:left="350"/>
      </w:pPr>
      <w:r>
        <w:rPr>
          <w:color w:val="FFFFFF"/>
          <w:spacing w:val="-5"/>
        </w:rPr>
        <w:t>47%</w:t>
      </w:r>
    </w:p>
    <w:p>
      <w:pPr>
        <w:pStyle w:val="BodyText"/>
        <w:spacing w:line="133" w:lineRule="exact"/>
        <w:ind w:left="350"/>
      </w:pPr>
      <w:r>
        <w:rPr>
          <w:color w:val="FFFFFF"/>
          <w:spacing w:val="-2"/>
        </w:rPr>
        <w:t>corporate housing partner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owners</w:t>
      </w:r>
    </w:p>
    <w:p>
      <w:pPr>
        <w:pStyle w:val="BodyText"/>
        <w:spacing w:before="5"/>
        <w:ind w:left="350"/>
      </w:pPr>
      <w:r>
        <w:rPr>
          <w:color w:val="FFFFFF"/>
          <w:spacing w:val="-2"/>
        </w:rPr>
        <w:t>identify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women</w:t>
      </w:r>
    </w:p>
    <w:p>
      <w:pPr>
        <w:pStyle w:val="BodyText"/>
        <w:spacing w:before="9"/>
        <w:rPr>
          <w:sz w:val="14"/>
        </w:rPr>
      </w:pPr>
    </w:p>
    <w:p>
      <w:pPr>
        <w:pStyle w:val="Heading2"/>
        <w:ind w:left="350"/>
      </w:pPr>
      <w:r>
        <w:rPr>
          <w:color w:val="FFFFFF"/>
          <w:spacing w:val="-4"/>
          <w:w w:val="95"/>
        </w:rPr>
        <w:t>$10K</w:t>
      </w:r>
    </w:p>
    <w:p>
      <w:pPr>
        <w:pStyle w:val="BodyText"/>
        <w:spacing w:line="133" w:lineRule="exact"/>
        <w:ind w:left="350"/>
      </w:pPr>
      <w:r>
        <w:rPr>
          <w:color w:val="FFFFFF"/>
          <w:spacing w:val="-2"/>
        </w:rPr>
        <w:t>donation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Habitat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for</w:t>
      </w:r>
    </w:p>
    <w:p>
      <w:pPr>
        <w:pStyle w:val="BodyText"/>
        <w:spacing w:before="5"/>
        <w:ind w:left="350"/>
      </w:pPr>
      <w:r>
        <w:rPr>
          <w:color w:val="FFFFFF"/>
          <w:spacing w:val="-2"/>
        </w:rPr>
        <w:t>Humanity</w:t>
      </w:r>
    </w:p>
    <w:p>
      <w:pPr>
        <w:pStyle w:val="BodyText"/>
        <w:spacing w:line="196" w:lineRule="auto" w:before="121"/>
        <w:ind w:left="572"/>
        <w:rPr>
          <w:rFonts w:ascii="Lucida Sans Unicode"/>
        </w:rPr>
      </w:pPr>
      <w:r>
        <w:rPr/>
        <w:br w:type="column"/>
      </w:r>
      <w:r>
        <w:rPr>
          <w:rFonts w:ascii="Lucida Sans Unicode"/>
          <w:w w:val="105"/>
        </w:rPr>
        <w:t>Embed workforce diversity</w:t>
      </w:r>
      <w:r>
        <w:rPr>
          <w:rFonts w:ascii="Lucida Sans Unicode"/>
          <w:spacing w:val="40"/>
          <w:w w:val="105"/>
        </w:rPr>
        <w:t> </w:t>
      </w:r>
      <w:r>
        <w:rPr>
          <w:rFonts w:ascii="Lucida Sans Unicode"/>
          <w:w w:val="105"/>
        </w:rPr>
        <w:t>best</w:t>
      </w:r>
      <w:r>
        <w:rPr>
          <w:rFonts w:ascii="Lucida Sans Unicode"/>
          <w:spacing w:val="-10"/>
          <w:w w:val="105"/>
        </w:rPr>
        <w:t> </w:t>
      </w:r>
      <w:r>
        <w:rPr>
          <w:rFonts w:ascii="Lucida Sans Unicode"/>
          <w:w w:val="105"/>
        </w:rPr>
        <w:t>practices</w:t>
      </w:r>
      <w:r>
        <w:rPr>
          <w:rFonts w:ascii="Lucida Sans Unicode"/>
          <w:spacing w:val="-10"/>
          <w:w w:val="105"/>
        </w:rPr>
        <w:t> </w:t>
      </w:r>
      <w:r>
        <w:rPr>
          <w:rFonts w:ascii="Lucida Sans Unicode"/>
          <w:w w:val="105"/>
        </w:rPr>
        <w:t>in</w:t>
      </w:r>
      <w:r>
        <w:rPr>
          <w:rFonts w:ascii="Lucida Sans Unicode"/>
          <w:spacing w:val="-10"/>
          <w:w w:val="105"/>
        </w:rPr>
        <w:t> </w:t>
      </w:r>
      <w:r>
        <w:rPr>
          <w:rFonts w:ascii="Lucida Sans Unicode"/>
          <w:w w:val="105"/>
        </w:rPr>
        <w:t>recruiting/</w:t>
      </w:r>
      <w:r>
        <w:rPr>
          <w:rFonts w:ascii="Lucida Sans Unicode"/>
          <w:spacing w:val="40"/>
          <w:w w:val="105"/>
        </w:rPr>
        <w:t> </w:t>
      </w:r>
      <w:r>
        <w:rPr>
          <w:rFonts w:ascii="Lucida Sans Unicode"/>
          <w:spacing w:val="-2"/>
          <w:w w:val="105"/>
        </w:rPr>
        <w:t>development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4"/>
        <w:rPr>
          <w:rFonts w:ascii="Lucida Sans Unicode"/>
          <w:sz w:val="20"/>
        </w:rPr>
      </w:pPr>
    </w:p>
    <w:p>
      <w:pPr>
        <w:pStyle w:val="BodyText"/>
        <w:spacing w:line="196" w:lineRule="auto"/>
        <w:ind w:left="559"/>
        <w:rPr>
          <w:rFonts w:ascii="Lucida Sans Unicode"/>
        </w:rPr>
      </w:pPr>
      <w:r>
        <w:rPr>
          <w:rFonts w:ascii="Lucida Sans Unicode"/>
          <w:w w:val="105"/>
        </w:rPr>
        <w:t>Expand</w:t>
      </w:r>
      <w:r>
        <w:rPr>
          <w:rFonts w:ascii="Lucida Sans Unicode"/>
          <w:spacing w:val="-9"/>
          <w:w w:val="105"/>
        </w:rPr>
        <w:t> </w:t>
      </w:r>
      <w:r>
        <w:rPr>
          <w:rFonts w:ascii="Lucida Sans Unicode"/>
          <w:w w:val="105"/>
        </w:rPr>
        <w:t>myDwellworks</w:t>
      </w:r>
      <w:r>
        <w:rPr>
          <w:rFonts w:ascii="Lucida Sans Unicode"/>
          <w:spacing w:val="40"/>
          <w:w w:val="105"/>
        </w:rPr>
        <w:t> </w:t>
      </w:r>
      <w:r>
        <w:rPr>
          <w:rFonts w:ascii="Lucida Sans Unicode"/>
          <w:w w:val="105"/>
        </w:rPr>
        <w:t>inclusionary content to</w:t>
      </w:r>
      <w:r>
        <w:rPr>
          <w:rFonts w:ascii="Lucida Sans Unicode"/>
          <w:spacing w:val="40"/>
          <w:w w:val="105"/>
        </w:rPr>
        <w:t> </w:t>
      </w:r>
      <w:r>
        <w:rPr>
          <w:rFonts w:ascii="Lucida Sans Unicode"/>
          <w:w w:val="105"/>
        </w:rPr>
        <w:t>Consultants</w:t>
      </w:r>
      <w:r>
        <w:rPr>
          <w:rFonts w:ascii="Lucida Sans Unicode"/>
          <w:spacing w:val="14"/>
          <w:w w:val="105"/>
        </w:rPr>
        <w:t> </w:t>
      </w:r>
      <w:r>
        <w:rPr>
          <w:rFonts w:ascii="Lucida Sans Unicode"/>
          <w:w w:val="105"/>
        </w:rPr>
        <w:t>and</w:t>
      </w:r>
      <w:r>
        <w:rPr>
          <w:rFonts w:ascii="Lucida Sans Unicode"/>
          <w:spacing w:val="14"/>
          <w:w w:val="105"/>
        </w:rPr>
        <w:t> </w:t>
      </w:r>
      <w:r>
        <w:rPr>
          <w:rFonts w:ascii="Lucida Sans Unicode"/>
          <w:spacing w:val="-4"/>
          <w:w w:val="105"/>
        </w:rPr>
        <w:t>team</w:t>
      </w:r>
    </w:p>
    <w:p>
      <w:pPr>
        <w:pStyle w:val="BodyText"/>
        <w:spacing w:line="196" w:lineRule="auto" w:before="139"/>
        <w:ind w:left="559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w w:val="105"/>
        </w:rPr>
        <w:t>Fund</w:t>
      </w:r>
      <w:r>
        <w:rPr>
          <w:rFonts w:ascii="Lucida Sans Unicode" w:hAnsi="Lucida Sans Unicode"/>
          <w:spacing w:val="-3"/>
          <w:w w:val="105"/>
        </w:rPr>
        <w:t> </w:t>
      </w:r>
      <w:r>
        <w:rPr>
          <w:rFonts w:ascii="Lucida Sans Unicode" w:hAnsi="Lucida Sans Unicode"/>
          <w:w w:val="105"/>
        </w:rPr>
        <w:t>an</w:t>
      </w:r>
      <w:r>
        <w:rPr>
          <w:rFonts w:ascii="Lucida Sans Unicode" w:hAnsi="Lucida Sans Unicode"/>
          <w:spacing w:val="-3"/>
          <w:w w:val="105"/>
        </w:rPr>
        <w:t> </w:t>
      </w:r>
      <w:r>
        <w:rPr>
          <w:rFonts w:ascii="Lucida Sans Unicode" w:hAnsi="Lucida Sans Unicode"/>
          <w:w w:val="105"/>
        </w:rPr>
        <w:t>annual</w:t>
      </w:r>
      <w:r>
        <w:rPr>
          <w:rFonts w:ascii="Lucida Sans Unicode" w:hAnsi="Lucida Sans Unicode"/>
          <w:spacing w:val="-3"/>
          <w:w w:val="105"/>
        </w:rPr>
        <w:t> </w:t>
      </w:r>
      <w:r>
        <w:rPr>
          <w:rFonts w:ascii="Lucida Sans Unicode" w:hAnsi="Lucida Sans Unicode"/>
          <w:w w:val="105"/>
        </w:rPr>
        <w:t>donation</w:t>
      </w:r>
      <w:r>
        <w:rPr>
          <w:rFonts w:ascii="Lucida Sans Unicode" w:hAnsi="Lucida Sans Unicode"/>
          <w:spacing w:val="-3"/>
          <w:w w:val="105"/>
        </w:rPr>
        <w:t> </w:t>
      </w:r>
      <w:r>
        <w:rPr>
          <w:rFonts w:ascii="Lucida Sans Unicode" w:hAnsi="Lucida Sans Unicode"/>
          <w:w w:val="105"/>
        </w:rPr>
        <w:t>on</w:t>
      </w:r>
      <w:r>
        <w:rPr>
          <w:rFonts w:ascii="Lucida Sans Unicode" w:hAnsi="Lucida Sans Unicode"/>
          <w:spacing w:val="40"/>
          <w:w w:val="105"/>
        </w:rPr>
        <w:t> </w:t>
      </w:r>
      <w:r>
        <w:rPr>
          <w:rFonts w:ascii="Lucida Sans Unicode" w:hAnsi="Lucida Sans Unicode"/>
          <w:w w:val="105"/>
        </w:rPr>
        <w:t>customers’</w:t>
      </w:r>
      <w:r>
        <w:rPr>
          <w:rFonts w:ascii="Lucida Sans Unicode" w:hAnsi="Lucida Sans Unicode"/>
          <w:spacing w:val="-10"/>
          <w:w w:val="105"/>
        </w:rPr>
        <w:t> </w:t>
      </w:r>
      <w:r>
        <w:rPr>
          <w:rFonts w:ascii="Lucida Sans Unicode" w:hAnsi="Lucida Sans Unicode"/>
          <w:w w:val="105"/>
        </w:rPr>
        <w:t>behalf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1"/>
        <w:rPr>
          <w:rFonts w:ascii="Lucida Sans Unicode"/>
        </w:rPr>
      </w:pPr>
    </w:p>
    <w:p>
      <w:pPr>
        <w:pStyle w:val="BodyText"/>
        <w:spacing w:line="196" w:lineRule="auto"/>
        <w:ind w:left="559"/>
        <w:rPr>
          <w:rFonts w:ascii="Lucida Sans Unicode"/>
        </w:rPr>
      </w:pPr>
      <w:r>
        <w:rPr>
          <w:rFonts w:ascii="Lucida Sans Unicode"/>
        </w:rPr>
        <w:t>Define a high impact </w:t>
      </w:r>
      <w:r>
        <w:rPr>
          <w:rFonts w:ascii="Lucida Sans Unicode"/>
        </w:rPr>
        <w:t>BHAG/</w:t>
      </w:r>
      <w:r>
        <w:rPr>
          <w:rFonts w:ascii="Lucida Sans Unicode"/>
          <w:w w:val="110"/>
        </w:rPr>
        <w:t> Social</w:t>
      </w:r>
      <w:r>
        <w:rPr>
          <w:rFonts w:ascii="Lucida Sans Unicode"/>
          <w:spacing w:val="-9"/>
          <w:w w:val="110"/>
        </w:rPr>
        <w:t> </w:t>
      </w:r>
      <w:r>
        <w:rPr>
          <w:rFonts w:ascii="Lucida Sans Unicode"/>
          <w:w w:val="110"/>
        </w:rPr>
        <w:t>action</w:t>
      </w:r>
      <w:r>
        <w:rPr>
          <w:rFonts w:ascii="Lucida Sans Unicode"/>
          <w:spacing w:val="-9"/>
          <w:w w:val="110"/>
        </w:rPr>
        <w:t> </w:t>
      </w:r>
      <w:r>
        <w:rPr>
          <w:rFonts w:ascii="Lucida Sans Unicode"/>
          <w:w w:val="110"/>
        </w:rPr>
        <w:t>for</w:t>
      </w:r>
      <w:r>
        <w:rPr>
          <w:rFonts w:ascii="Lucida Sans Unicode"/>
          <w:spacing w:val="-9"/>
          <w:w w:val="110"/>
        </w:rPr>
        <w:t> </w:t>
      </w:r>
      <w:r>
        <w:rPr>
          <w:rFonts w:ascii="Lucida Sans Unicode"/>
          <w:w w:val="110"/>
        </w:rPr>
        <w:t>our</w:t>
      </w:r>
      <w:r>
        <w:rPr>
          <w:rFonts w:ascii="Lucida Sans Unicode"/>
          <w:spacing w:val="-9"/>
          <w:w w:val="110"/>
        </w:rPr>
        <w:t> </w:t>
      </w:r>
      <w:r>
        <w:rPr>
          <w:rFonts w:ascii="Lucida Sans Unicode"/>
          <w:w w:val="110"/>
        </w:rPr>
        <w:t>teams</w:t>
      </w:r>
    </w:p>
    <w:p>
      <w:pPr>
        <w:spacing w:after="0" w:line="196" w:lineRule="auto"/>
        <w:rPr>
          <w:rFonts w:ascii="Lucida Sans Unicode"/>
        </w:rPr>
        <w:sectPr>
          <w:type w:val="continuous"/>
          <w:pgSz w:w="11580" w:h="31660"/>
          <w:pgMar w:top="760" w:bottom="0" w:left="0" w:right="580"/>
          <w:cols w:num="4" w:equalWidth="0">
            <w:col w:w="2558" w:space="40"/>
            <w:col w:w="2566" w:space="847"/>
            <w:col w:w="2312" w:space="191"/>
            <w:col w:w="2486"/>
          </w:cols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group style="position:absolute;margin-left:-.000032pt;margin-top:-.000115pt;width:578.75pt;height:1496.5pt;mso-position-horizontal-relative:page;mso-position-vertical-relative:page;z-index:-15894528" id="docshapegroup21" coordorigin="0,0" coordsize="11575,29930">
            <v:shape style="position:absolute;left:0;top:4817;width:11575;height:11199" id="docshape22" coordorigin="0,4818" coordsize="11575,11199" path="m5781,4818l0,4818,0,8850,5781,8850,5781,4818xm11575,8850l5787,8850,5787,16016,11575,16016,11575,8850xe" filled="true" fillcolor="#efeff0" stroked="false">
              <v:path arrowok="t"/>
              <v:fill type="solid"/>
            </v:shape>
            <v:shape style="position:absolute;left:0;top:8850;width:5782;height:7167" type="#_x0000_t75" id="docshape23" stroked="false">
              <v:imagedata r:id="rId9" o:title=""/>
            </v:shape>
            <v:rect style="position:absolute;left:0;top:8850;width:5782;height:1934" id="docshape24" filled="true" fillcolor="#336e1e" stroked="false">
              <v:fill opacity="54395f" type="solid"/>
            </v:rect>
            <v:shape style="position:absolute;left:2948;top:14018;width:390;height:390" type="#_x0000_t75" id="docshape25" stroked="false">
              <v:imagedata r:id="rId10" o:title=""/>
            </v:shape>
            <v:rect style="position:absolute;left:5781;top:22865;width:5794;height:7064" id="docshape26" filled="true" fillcolor="#efeff0" stroked="false">
              <v:fill type="solid"/>
            </v:rect>
            <v:shape style="position:absolute;left:0;top:16016;width:5782;height:6850" type="#_x0000_t75" id="docshape27" stroked="false">
              <v:imagedata r:id="rId11" o:title=""/>
            </v:shape>
            <v:shape style="position:absolute;left:559;top:9426;width:290;height:658" id="docshape28" coordorigin="560,9427" coordsize="290,658" path="m847,10077l847,10084,848,10084,849,10082,847,10077xm840,9427l751,9517,681,9599,628,9673,592,9739,569,9797,560,9849,561,9894,572,9933,591,9966,615,9994,645,10018,677,10037,711,10052,744,10063,775,10072,803,10078,825,10081,841,10083,843,10079,846,10074,818,9971,803,9870,797,9772,799,9681,807,9599,818,9528,830,9469,840,9427xe" filled="true" fillcolor="#a6ce39" stroked="false">
              <v:path arrowok="t"/>
              <v:fill type="solid"/>
            </v:shape>
            <v:shape style="position:absolute;left:849;top:9426;width:486;height:658" id="docshape29" coordorigin="849,9427" coordsize="486,658" path="m858,9427l878,9515,888,9576,896,9646,901,9725,900,9809,892,9898,876,9989,849,10082,850,10084,1213,10047,1335,9966,1216,9780,858,9427xe" filled="true" fillcolor="#4aae48" stroked="false">
              <v:path arrowok="t"/>
              <v:fill type="solid"/>
            </v:shape>
            <v:shape style="position:absolute;left:796;top:9419;width:104;height:663" id="docshape30" coordorigin="797,9419" coordsize="104,663" path="m852,10073l848,10073,847,10077,849,10082,852,10073xm850,9419l848,9419,840,9427,830,9469,818,9528,807,9599,799,9681,797,9772,803,9870,818,9971,846,10074,848,10073,852,10073,876,9989,892,9898,900,9809,901,9725,896,9646,888,9576,878,9515,867,9464,858,9427,850,9419xe" filled="true" fillcolor="#00a84c" stroked="false">
              <v:path arrowok="t"/>
              <v:fill type="solid"/>
            </v:shape>
            <v:shape style="position:absolute;left:793;top:10072;width:159;height:325" type="#_x0000_t75" id="docshape31" stroked="false">
              <v:imagedata r:id="rId12" o:title=""/>
            </v:shape>
            <v:rect style="position:absolute;left:0;top:15951;width:5866;height:6923" id="docshape32" filled="true" fillcolor="#000000" stroked="false">
              <v:fill type="solid"/>
            </v:rect>
            <v:rect style="position:absolute;left:0;top:16018;width:5782;height:1934" id="docshape33" filled="true" fillcolor="#66ccff" stroked="false">
              <v:fill opacity="45875f" type="solid"/>
            </v:rect>
            <v:shape style="position:absolute;left:529;top:16874;width:355;height:423" id="docshape34" coordorigin="529,16874" coordsize="355,423" path="m822,16874l717,16883,590,16890,532,16935,529,17058,566,17297,868,17297,884,17042,873,16914,822,16874xe" filled="true" fillcolor="#4aae48" stroked="false">
              <v:path arrowok="t"/>
              <v:fill type="solid"/>
            </v:shape>
            <v:shape style="position:absolute;left:596;top:16587;width:235;height:253" type="#_x0000_t75" id="docshape35" stroked="false">
              <v:imagedata r:id="rId13" o:title=""/>
            </v:shape>
            <v:shape style="position:absolute;left:965;top:16883;width:283;height:414" id="docshape36" coordorigin="966,16883" coordsize="283,414" path="m1101,16883l1097,16883,1050,16890,1015,16908,987,16935,966,16971,993,16996,1019,17037,1041,17099,1055,17184,1058,17297,1246,17297,1248,17150,1235,17043,1211,16969,1149,16897,1121,16885,1101,16883xe" filled="true" fillcolor="#73c3ed" stroked="false">
              <v:path arrowok="t"/>
              <v:fill type="solid"/>
            </v:shape>
            <v:shape style="position:absolute;left:976;top:16587;width:233;height:253" type="#_x0000_t75" id="docshape37" stroked="false">
              <v:imagedata r:id="rId14" o:title=""/>
            </v:shape>
            <v:shape style="position:absolute;left:745;top:16951;width:313;height:414" id="docshape38" coordorigin="745,16952" coordsize="313,414" path="m1058,17297l745,17297,748,17325,750,17347,752,17361,753,17366,1055,17366,1056,17347,1057,17330,1057,17313,1058,17297xm910,16952l906,16952,904,16952,884,16953,865,16957,849,16963,833,16970,852,17023,866,17093,871,17184,868,17297,944,17297,925,17176,921,17102,934,17044,966,16971,949,16961,933,16955,920,16953,910,16952xe" filled="true" fillcolor="#2da2dc" stroked="false">
              <v:path arrowok="t"/>
              <v:fill type="solid"/>
            </v:shape>
            <v:shape style="position:absolute;left:742;top:16970;width:129;height:327" type="#_x0000_t75" id="docshape39" stroked="false">
              <v:imagedata r:id="rId15" o:title=""/>
            </v:shape>
            <v:shape style="position:absolute;left:933;top:16970;width:125;height:327" type="#_x0000_t75" id="docshape40" stroked="false">
              <v:imagedata r:id="rId16" o:title=""/>
            </v:shape>
            <v:shape style="position:absolute;left:783;top:16656;width:235;height:253" type="#_x0000_t75" id="docshape41" stroked="false">
              <v:imagedata r:id="rId17" o:title=""/>
            </v:shape>
            <v:shape style="position:absolute;left:0;top:22865;width:5775;height:7064" type="#_x0000_t75" id="docshape42" stroked="false">
              <v:imagedata r:id="rId18" o:title=""/>
            </v:shape>
            <v:rect style="position:absolute;left:0;top:22865;width:5782;height:1934" id="docshape43" filled="true" fillcolor="#0075be" stroked="false">
              <v:fill type="solid"/>
            </v:rect>
            <v:shape style="position:absolute;left:561;top:27020;width:390;height:390" type="#_x0000_t75" id="docshape44" stroked="false">
              <v:imagedata r:id="rId19" o:title=""/>
            </v:shape>
            <v:shape style="position:absolute;left:561;top:27849;width:390;height:390" type="#_x0000_t75" id="docshape45" stroked="false">
              <v:imagedata r:id="rId20" o:title=""/>
            </v:shape>
            <v:shape style="position:absolute;left:561;top:28678;width:390;height:390" type="#_x0000_t75" id="docshape46" stroked="false">
              <v:imagedata r:id="rId20" o:title=""/>
            </v:shape>
            <v:shape style="position:absolute;left:561;top:23610;width:458;height:504" id="docshape47" coordorigin="561,23610" coordsize="458,504" path="m1019,23610l694,23610,694,23676,694,23702,694,24048,619,24048,619,23972,694,23972,694,23900,619,23900,619,23824,694,23824,694,23752,619,23752,619,23676,694,23676,694,23610,561,23610,561,23676,561,23752,561,24114,1019,24114,1019,24048,1019,24022,738,24022,738,23998,968,23998,968,24022,1019,24022,1019,23874,738,23874,738,23850,968,23850,968,23874,1019,23874,1019,23726,738,23726,738,23702,968,23702,968,23726,1019,23726,1019,23702,1019,23701,1019,23676,1019,23610xe" filled="true" fillcolor="#a6ce39" stroked="false">
              <v:path arrowok="t"/>
              <v:fill type="solid"/>
            </v:shape>
            <v:rect style="position:absolute;left:561;top:23489;width:458;height:60" id="docshape48" filled="true" fillcolor="#2da2dc" stroked="false">
              <v:fill type="solid"/>
            </v:rect>
            <v:shape style="position:absolute;left:561;top:23549;width:458;height:498" id="docshape49" coordorigin="561,23550" coordsize="458,498" path="m694,23972l691,23972,691,23993,650,24039,624,24010,624,24005,628,24001,630,24001,634,24001,636,24001,650,24017,665,24001,679,23985,681,23984,685,23984,687,23985,691,23989,691,23993,691,23972,619,23972,619,24047,694,24047,694,24039,694,23984,694,23972xm694,23824l691,23824,691,23845,650,23891,624,23862,624,23857,628,23853,630,23852,634,23852,636,23853,650,23869,665,23852,679,23837,681,23836,685,23836,687,23836,691,23840,691,23845,691,23824,619,23824,619,23899,694,23899,694,23891,694,23836,694,23824xm694,23676l691,23676,691,23697,650,23743,624,23713,624,23709,628,23705,630,23704,634,23704,636,23705,650,23721,665,23704,679,23688,681,23688,685,23688,687,23688,691,23692,691,23697,691,23676,619,23676,619,23751,694,23751,694,23743,694,23688,694,23676xm968,23997l738,23997,738,24022,968,24022,968,23997xm968,23849l738,23849,738,23874,968,23874,968,23849xm968,23701l738,23701,738,23726,968,23726,968,23701xm1019,23550l561,23550,561,23610,1019,23610,1019,23550xe" filled="true" fillcolor="#2b9749" stroked="false">
              <v:path arrowok="t"/>
              <v:fill type="solid"/>
            </v:shape>
            <v:shape style="position:absolute;left:623;top:23687;width:68;height:352" id="docshape50" coordorigin="624,23688" coordsize="68,352" path="m691,23993l691,23989,687,23985,685,23984,683,23984,681,23984,679,23985,650,24017,636,24001,634,24001,630,24001,628,24001,624,24005,624,24010,650,24039,691,23993xm691,23845l691,23840,687,23836,685,23836,683,23836,681,23836,679,23837,650,23869,636,23853,634,23852,630,23852,628,23853,624,23857,624,23862,650,23891,691,23845xm691,23697l691,23692,687,23688,685,23688,683,23688,681,23688,679,23688,650,23721,636,23705,634,23704,630,23704,628,23705,624,23709,624,23713,650,23743,691,23697xe" filled="true" fillcolor="#008048" stroked="false">
              <v:path arrowok="t"/>
              <v:fill type="solid"/>
            </v:shape>
            <v:shape style="position:absolute;left:5787;top:5364;width:3967;height:3486" type="#_x0000_t75" id="docshape51" stroked="false">
              <v:imagedata r:id="rId21" o:title=""/>
            </v:shape>
            <v:rect style="position:absolute;left:5702;top:5294;width:4130;height:3566" id="docshape52" filled="true" fillcolor="#000000" stroked="false">
              <v:fill opacity="49152f" type="solid"/>
            </v:rect>
            <v:shape style="position:absolute;left:9532;top:0;width:2043;height:4818" type="#_x0000_t75" id="docshape53" stroked="false">
              <v:imagedata r:id="rId22" o:title=""/>
            </v:shape>
            <v:rect style="position:absolute;left:5669;top:0;width:4320;height:1660" id="docshape54" filled="true" fillcolor="#000000" stroked="false">
              <v:fill opacity="26214f" type="solid"/>
            </v:rect>
            <v:rect style="position:absolute;left:5787;top:0;width:3745;height:1368" id="docshape55" filled="true" fillcolor="#99ccff" stroked="false">
              <v:fill type="solid"/>
            </v:rect>
            <v:shape style="position:absolute;left:9532;top:4817;width:2043;height:4033" type="#_x0000_t75" id="docshape56" stroked="false">
              <v:imagedata r:id="rId23" o:title=""/>
            </v:shape>
            <v:rect style="position:absolute;left:9437;top:4751;width:2138;height:4105" id="docshape57" filled="true" fillcolor="#000000" stroked="false">
              <v:fill opacity="16384f" type="solid"/>
            </v:rect>
            <v:rect style="position:absolute;left:5440;top:649;width:5052;height:5145" id="docshape58" filled="true" fillcolor="#000000" stroked="false">
              <v:fill opacity="22937f" type="solid"/>
            </v:rect>
            <v:shape style="position:absolute;left:5787;top:1079;width:4188;height:4286" type="#_x0000_t75" id="docshape59" stroked="false">
              <v:imagedata r:id="rId24" o:title=""/>
            </v:shape>
            <v:shape style="position:absolute;left:7036;top:10447;width:709;height:708" type="#_x0000_t75" id="docshape60" stroked="false">
              <v:imagedata r:id="rId25" o:title=""/>
            </v:shape>
            <v:shape style="position:absolute;left:9509;top:10467;width:779;height:631" type="#_x0000_t75" id="docshape61" stroked="false">
              <v:imagedata r:id="rId26" o:title=""/>
            </v:shape>
            <v:shape style="position:absolute;left:9606;top:12177;width:643;height:681" type="#_x0000_t75" id="docshape62" stroked="false">
              <v:imagedata r:id="rId27" o:title=""/>
            </v:shape>
            <v:shape style="position:absolute;left:6980;top:12120;width:738;height:763" type="#_x0000_t75" id="docshape63" stroked="false">
              <v:imagedata r:id="rId28" o:title=""/>
            </v:shape>
            <v:shape style="position:absolute;left:6854;top:18199;width:1037;height:614" type="#_x0000_t75" id="docshape64" stroked="false">
              <v:imagedata r:id="rId29" o:title=""/>
            </v:shape>
            <v:shape style="position:absolute;left:9474;top:18161;width:852;height:690" type="#_x0000_t75" id="docshape65" stroked="false">
              <v:imagedata r:id="rId30" o:title=""/>
            </v:shape>
            <v:shape style="position:absolute;left:8266;top:13889;width:715;height:763" type="#_x0000_t75" id="docshape66" stroked="false">
              <v:imagedata r:id="rId31" o:title=""/>
            </v:shape>
            <v:shape style="position:absolute;left:6995;top:20275;width:754;height:754" type="#_x0000_t75" id="docshape67" stroked="false">
              <v:imagedata r:id="rId32" o:title=""/>
            </v:shape>
            <v:shape style="position:absolute;left:9589;top:20267;width:712;height:754" type="#_x0000_t75" id="docshape68" stroked="false">
              <v:imagedata r:id="rId33" o:title=""/>
            </v:shape>
            <v:shape style="position:absolute;left:6943;top:25026;width:800;height:801" type="#_x0000_t75" id="docshape69" stroked="false">
              <v:imagedata r:id="rId34" o:title=""/>
            </v:shape>
            <v:shape style="position:absolute;left:6976;top:26993;width:734;height:839" type="#_x0000_t75" id="docshape70" stroked="false">
              <v:imagedata r:id="rId35" o:title=""/>
            </v:shape>
            <v:shape style="position:absolute;left:9492;top:27099;width:905;height:680" type="#_x0000_t75" id="docshape71" stroked="false">
              <v:imagedata r:id="rId36" o:title=""/>
            </v:shape>
            <v:shape style="position:absolute;left:9544;top:24937;width:801;height:801" type="#_x0000_t75" id="docshape72" stroked="false">
              <v:imagedata r:id="rId37" o:title=""/>
            </v:shape>
            <v:shape style="position:absolute;left:7895;top:24114;width:1592;height:398" type="#_x0000_t202" id="docshape73" filled="false" stroked="false">
              <v:textbox inset="0,0,0,0">
                <w:txbxContent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2023</w:t>
                    </w:r>
                    <w:r>
                      <w:rPr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Goals</w:t>
                    </w:r>
                  </w:p>
                </w:txbxContent>
              </v:textbox>
              <w10:wrap type="none"/>
            </v:shape>
            <v:shape style="position:absolute;left:6583;top:25967;width:1617;height:475" type="#_x0000_t202" id="docshape74" filled="false" stroked="false">
              <v:textbox inset="0,0,0,0">
                <w:txbxContent>
                  <w:p>
                    <w:pPr>
                      <w:spacing w:line="196" w:lineRule="auto" w:before="21"/>
                      <w:ind w:left="0" w:right="0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w w:val="105"/>
                        <w:sz w:val="12"/>
                      </w:rPr>
                      <w:t>Implement V1 tracking of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diverse and sustainably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supportive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supplier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spend</w:t>
                    </w:r>
                  </w:p>
                </w:txbxContent>
              </v:textbox>
              <w10:wrap type="none"/>
            </v:shape>
            <v:shape style="position:absolute;left:9072;top:25913;width:1785;height:173" type="#_x0000_t202" id="docshape75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w w:val="105"/>
                        <w:sz w:val="12"/>
                      </w:rPr>
                      <w:t>Renew</w:t>
                    </w:r>
                    <w:r>
                      <w:rPr>
                        <w:rFonts w:ascii="Lucida Sans Unicode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EcoVadis</w:t>
                    </w:r>
                    <w:r>
                      <w:rPr>
                        <w:rFonts w:ascii="Lucida Sans Unicode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05"/>
                        <w:sz w:val="12"/>
                      </w:rPr>
                      <w:t>certification</w:t>
                    </w:r>
                  </w:p>
                </w:txbxContent>
              </v:textbox>
              <w10:wrap type="none"/>
            </v:shape>
            <v:shape style="position:absolute;left:6570;top:28012;width:1848;height:324" type="#_x0000_t202" id="docshape76" filled="false" stroked="false">
              <v:textbox inset="0,0,0,0">
                <w:txbxContent>
                  <w:p>
                    <w:pPr>
                      <w:spacing w:line="196" w:lineRule="auto" w:before="21"/>
                      <w:ind w:left="0" w:right="0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w w:val="105"/>
                        <w:sz w:val="12"/>
                      </w:rPr>
                      <w:t>Align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with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new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regulatory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Lucida Sans Unicode"/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compliance</w:t>
                    </w:r>
                    <w:r>
                      <w:rPr>
                        <w:rFonts w:ascii="Lucida Sans Unicode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05"/>
                        <w:sz w:val="12"/>
                      </w:rPr>
                      <w:t>directives</w:t>
                    </w:r>
                  </w:p>
                </w:txbxContent>
              </v:textbox>
              <w10:wrap type="none"/>
            </v:shape>
            <v:shape style="position:absolute;left:9072;top:28012;width:1777;height:475" type="#_x0000_t202" id="docshape77" filled="false" stroked="false">
              <v:textbox inset="0,0,0,0">
                <w:txbxContent>
                  <w:p>
                    <w:pPr>
                      <w:spacing w:line="196" w:lineRule="auto" w:before="21"/>
                      <w:ind w:left="0" w:right="0" w:firstLine="0"/>
                      <w:jc w:val="left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w w:val="110"/>
                        <w:sz w:val="12"/>
                      </w:rPr>
                      <w:t>Update</w:t>
                    </w:r>
                    <w:r>
                      <w:rPr>
                        <w:rFonts w:ascii="Lucida Sans Unicode"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10"/>
                        <w:sz w:val="12"/>
                      </w:rPr>
                      <w:t>UN</w:t>
                    </w:r>
                    <w:r>
                      <w:rPr>
                        <w:rFonts w:ascii="Lucida Sans Unicode"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10"/>
                        <w:sz w:val="12"/>
                      </w:rPr>
                      <w:t>Global</w:t>
                    </w:r>
                    <w:r>
                      <w:rPr>
                        <w:rFonts w:ascii="Lucida Sans Unicode"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w w:val="110"/>
                        <w:sz w:val="12"/>
                      </w:rPr>
                      <w:t>Compact </w:t>
                    </w:r>
                    <w:r>
                      <w:rPr>
                        <w:rFonts w:ascii="Lucida Sans Unicode"/>
                        <w:sz w:val="12"/>
                      </w:rPr>
                      <w:t>Communication on </w:t>
                    </w:r>
                    <w:r>
                      <w:rPr>
                        <w:rFonts w:ascii="Lucida Sans Unicode"/>
                        <w:sz w:val="12"/>
                      </w:rPr>
                      <w:t>Progress</w:t>
                    </w:r>
                    <w:r>
                      <w:rPr>
                        <w:rFonts w:ascii="Lucida Sans Unicode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Lucida Sans Unicode"/>
                        <w:spacing w:val="-2"/>
                        <w:w w:val="110"/>
                        <w:sz w:val="12"/>
                      </w:rPr>
                      <w:t>(CoP)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5"/>
        </w:rPr>
      </w:pPr>
    </w:p>
    <w:p>
      <w:pPr>
        <w:pStyle w:val="Heading1"/>
      </w:pPr>
      <w:r>
        <w:rPr>
          <w:color w:val="FFFFFF"/>
          <w:spacing w:val="-2"/>
        </w:rPr>
        <w:t>Governance</w:t>
      </w:r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37"/>
        </w:rPr>
      </w:pPr>
    </w:p>
    <w:p>
      <w:pPr>
        <w:spacing w:before="0"/>
        <w:ind w:left="557" w:right="0" w:firstLine="0"/>
        <w:jc w:val="left"/>
        <w:rPr>
          <w:sz w:val="22"/>
        </w:rPr>
      </w:pPr>
      <w:r>
        <w:rPr>
          <w:color w:val="FFFFFF"/>
          <w:w w:val="90"/>
          <w:sz w:val="22"/>
        </w:rPr>
        <w:t>2022</w:t>
      </w:r>
      <w:r>
        <w:rPr>
          <w:color w:val="FFFFFF"/>
          <w:spacing w:val="-21"/>
          <w:w w:val="90"/>
          <w:sz w:val="22"/>
        </w:rPr>
        <w:t> </w:t>
      </w:r>
      <w:r>
        <w:rPr>
          <w:color w:val="FFFFFF"/>
          <w:spacing w:val="-2"/>
          <w:sz w:val="22"/>
        </w:rPr>
        <w:t>Accomplishments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561"/>
      </w:pPr>
      <w:r>
        <w:rPr>
          <w:color w:val="FFFFFF"/>
          <w:spacing w:val="-4"/>
          <w:w w:val="95"/>
        </w:rPr>
        <w:t>100%</w:t>
      </w:r>
    </w:p>
    <w:p>
      <w:pPr>
        <w:pStyle w:val="BodyText"/>
        <w:spacing w:line="133" w:lineRule="exact"/>
        <w:ind w:left="561"/>
      </w:pPr>
      <w:r>
        <w:rPr>
          <w:color w:val="FFFFFF"/>
          <w:spacing w:val="-2"/>
        </w:rPr>
        <w:t>associate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completion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of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mandatory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ethics,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compliance,</w:t>
      </w:r>
    </w:p>
    <w:p>
      <w:pPr>
        <w:pStyle w:val="BodyText"/>
        <w:spacing w:before="5"/>
        <w:ind w:left="561"/>
      </w:pPr>
      <w:r>
        <w:rPr>
          <w:color w:val="FFFFFF"/>
          <w:spacing w:val="-4"/>
        </w:rPr>
        <w:t>and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ESG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training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(US)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561"/>
      </w:pPr>
      <w:r>
        <w:rPr>
          <w:color w:val="FFFFFF"/>
          <w:spacing w:val="-4"/>
        </w:rPr>
        <w:t>EcoVadis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Silver Medal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– top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25% of 75,000+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companies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561"/>
      </w:pPr>
      <w:r>
        <w:rPr>
          <w:color w:val="FFFFFF"/>
          <w:spacing w:val="-4"/>
        </w:rPr>
        <w:t>enrolled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UN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Global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Compact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561"/>
      </w:pPr>
      <w:r>
        <w:rPr/>
        <w:pict>
          <v:group style="position:absolute;margin-left:456.081635pt;margin-top:79.906441pt;width:60pt;height:32.3pt;mso-position-horizontal-relative:page;mso-position-vertical-relative:paragraph;z-index:15731712" id="docshapegroup78" coordorigin="9122,1598" coordsize="1200,646">
            <v:shape style="position:absolute;left:9121;top:1616;width:464;height:612" id="docshape79" coordorigin="9122,1616" coordsize="464,612" path="m9585,1616l9122,1616,9122,2228,9585,2228,9585,2226,9569,2219,9553,2211,9502,2171,9460,2092,9323,2092,9323,1981,9554,1981,9554,1951,9495,1907,9463,1852,9323,1852,9323,1752,9459,1752,9463,1736,9499,1670,9562,1626,9585,1617,9585,1616xe" filled="true" fillcolor="#a5ce39" stroked="false">
              <v:path arrowok="t"/>
              <v:fill type="solid"/>
            </v:shape>
            <v:shape style="position:absolute;left:9453;top:1603;width:459;height:641" id="docshape80" coordorigin="9453,1603" coordsize="459,641" path="m9675,1603l9651,1604,9628,1607,9606,1611,9585,1617,9585,1752,9459,1752,9457,1762,9456,1772,9455,1783,9455,1797,9456,1810,9457,1825,9459,1839,9463,1852,9554,1852,9554,1951,9572,1960,9591,1968,9613,1977,9661,1994,9683,2003,9701,2011,9715,2019,9717,2020,9719,2022,9721,2023,9715,1999,9711,1974,9708,1947,9708,1920,9708,1903,9709,1887,9711,1870,9713,1854,9701,1849,9691,1845,9682,1841,9675,1838,9662,1831,9651,1824,9634,1807,9630,1797,9630,1771,9633,1760,9649,1745,9659,1741,9755,1741,9765,1724,9786,1697,9810,1673,9837,1652,9804,1631,9766,1616,9723,1606,9675,1603xm9755,1741l9671,1741,9683,1742,9693,1744,9703,1749,9711,1755,9718,1763,9723,1773,9726,1784,9727,1797,9727,1797,9732,1786,9736,1775,9741,1764,9747,1753,9755,1741xm9886,1957l9890,1978,9895,1997,9903,2014,9912,2030,9909,2009,9904,1990,9896,1973,9886,1957xm9628,2044l9453,2044,9454,2056,9456,2068,9458,2080,9460,2092,9585,2092,9585,2226,9610,2234,9636,2239,9664,2243,9693,2244,9726,2242,9756,2237,9784,2229,9810,2218,9820,2213,9829,2207,9837,2201,9846,2195,9816,2173,9790,2148,9767,2120,9758,2106,9687,2106,9675,2106,9664,2103,9655,2098,9646,2091,9639,2083,9634,2072,9630,2059,9628,2044xm9738,2071l9736,2080,9732,2088,9715,2102,9702,2106,9758,2106,9747,2088,9744,2083,9741,2077,9738,2071xe" filled="true" fillcolor="#2da2dc" stroked="false">
              <v:path arrowok="t"/>
              <v:fill type="solid"/>
            </v:shape>
            <v:shape style="position:absolute;left:9458;top:1616;width:127;height:610" id="docshape81" coordorigin="9459,1617" coordsize="127,610" path="m9585,1617l9577,1619,9569,1622,9562,1626,9538,1638,9517,1653,9499,1670,9483,1691,9475,1705,9468,1720,9463,1736,9459,1752,9585,1752,9585,1617xm9554,1852l9463,1852,9467,1862,9471,1872,9476,1881,9481,1890,9495,1907,9510,1922,9526,1935,9543,1946,9547,1948,9550,1950,9554,1951,9554,1852xm9585,2092l9460,2092,9470,2121,9484,2148,9502,2171,9524,2192,9538,2202,9553,2211,9569,2219,9585,2226,9585,2092xe" filled="true" fillcolor="#2d9749" stroked="false">
              <v:path arrowok="t"/>
              <v:fill type="solid"/>
            </v:shape>
            <v:shape style="position:absolute;left:9712;top:1598;width:609;height:646" id="docshape82" coordorigin="9713,1598" coordsize="609,646" path="m9912,2030l9912,2035,9912,2050,9911,2075,9906,2101,9898,2125,9886,2148,9878,2161,9868,2173,9857,2185,9846,2195,9850,2198,9854,2200,9859,2203,9896,2221,9936,2233,9979,2241,10025,2244,10062,2242,10097,2237,10131,2228,10162,2215,10191,2200,10217,2183,10240,2164,10261,2143,10280,2120,10296,2097,10301,2088,10041,2088,10005,2085,9974,2077,9946,2064,9924,2045,9920,2040,9915,2035,9912,2030xm10321,1877l9997,1877,9997,2004,10172,2004,10149,2041,10120,2067,10084,2083,10041,2088,10301,2088,10310,2073,10321,2048,10321,1877xm9721,2023l9725,2036,9729,2047,9733,2059,9738,2071,9739,2068,9739,2065,9739,2061,9738,2050,9734,2040,9729,2031,9721,2023xm10024,1598l9978,1601,9935,1608,9895,1621,9858,1639,9851,1643,9844,1648,9837,1652,9839,1654,9867,1682,9887,1716,9899,1754,9905,1797,9727,1797,9723,1811,9719,1825,9716,1839,9713,1854,9719,1856,9758,1871,9782,1881,9804,1891,9824,1901,9841,1912,9857,1925,9872,1940,9886,1957,9884,1945,9884,1933,9884,1920,9886,1886,9893,1855,9905,1828,9921,1804,9942,1785,9966,1772,9994,1764,10025,1761,10299,1761,10281,1724,10253,1687,10218,1656,10177,1631,10131,1613,10080,1602,10024,1598xm10299,1761l10025,1761,10042,1762,10058,1764,10072,1769,10086,1775,10098,1782,10109,1791,10119,1801,10127,1813,10314,1813,10301,1766,10299,1761xe" filled="true" fillcolor="#72c3ed" stroked="false">
              <v:path arrowok="t"/>
              <v:fill type="solid"/>
            </v:shape>
            <v:shape style="position:absolute;left:9707;top:1652;width:205;height:543" id="docshape83" coordorigin="9708,1652" coordsize="205,543" path="m9837,1652l9810,1673,9786,1697,9765,1724,9747,1753,9741,1764,9736,1775,9732,1786,9727,1797,9905,1797,9899,1754,9887,1716,9867,1682,9839,1654,9837,1652xm9713,1854l9711,1870,9709,1887,9708,1903,9708,1925,9708,1947,9711,1974,9715,1999,9721,2023,9729,2031,9734,2040,9738,2050,9739,2061,9739,2065,9739,2068,9738,2071,9741,2077,9744,2083,9747,2088,9767,2120,9790,2148,9816,2173,9846,2195,9857,2185,9868,2173,9878,2161,9886,2148,9898,2125,9906,2101,9911,2075,9912,2050,9912,2036,9912,2030,9903,2014,9895,1997,9890,1978,9886,1957,9872,1940,9857,1925,9841,1912,9824,1901,9804,1891,9782,1881,9758,1871,9713,1854xe" filled="true" fillcolor="#0094d5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2"/>
        </w:rPr>
        <w:t>successfully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completed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SOC-2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audit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449.602203pt;margin-top:21.348206pt;width:94.95pt;height:13.4pt;mso-position-horizontal-relative:page;mso-position-vertical-relative:paragraph;z-index:-15726592;mso-wrap-distance-left:0;mso-wrap-distance-right:0" id="docshapegroup84" coordorigin="8992,427" coordsize="1899,268">
            <v:shape style="position:absolute;left:9710;top:428;width:139;height:162" id="docshape85" coordorigin="9711,429" coordsize="139,162" path="m9783,429l9752,433,9729,446,9715,471,9711,510,9715,548,9730,573,9754,587,9789,591,9806,590,9821,588,9833,585,9843,582,9841,575,9790,575,9769,573,9753,565,9743,550,9740,525,9740,515,9849,515,9849,501,9740,501,9740,494,9743,470,9752,454,9765,447,9782,444,9830,444,9812,433,9783,429xm9838,568l9827,571,9815,573,9803,575,9790,575,9841,575,9838,568xm9830,444l9782,444,9798,446,9810,454,9818,467,9821,487,9821,501,9849,501,9849,494,9845,467,9833,446,9830,444xe" filled="true" fillcolor="#4b3411" stroked="false">
              <v:path arrowok="t"/>
              <v:fill type="solid"/>
            </v:shape>
            <v:shape style="position:absolute;left:8992;top:431;width:297;height:264" type="#_x0000_t75" id="docshape86" stroked="false">
              <v:imagedata r:id="rId38" o:title=""/>
            </v:shape>
            <v:shape style="position:absolute;left:9344;top:426;width:1546;height:166" id="docshape87" coordorigin="9345,427" coordsize="1546,166" path="m9478,506l9473,474,9459,449,9457,448,9453,446,9453,508,9447,543,9432,562,9416,570,9403,571,9369,571,9369,448,9396,448,9416,451,9434,460,9448,478,9453,508,9453,446,9435,434,9404,429,9345,429,9345,590,9404,590,9439,583,9452,571,9462,563,9475,536,9478,506xm9707,434l9680,434,9647,545,9646,553,9645,560,9643,560,9639,545,9609,434,9586,434,9552,537,9550,545,9549,553,9547,560,9545,560,9544,553,9543,545,9515,434,9487,434,9533,589,9558,589,9592,484,9594,479,9595,467,9597,459,9598,459,9599,467,9600,479,9631,589,9656,589,9707,434xm9959,576l9896,576,9896,434,9869,434,9869,576,9869,590,9959,590,9959,576xm10073,576l10010,576,10010,434,9983,434,9983,576,9983,590,10073,590,10073,576xm10287,434l10259,434,10227,545,10225,553,10224,560,10222,560,10217,537,10189,434,10165,434,10132,537,10129,545,10128,553,10126,560,10125,560,10123,553,10122,545,10094,434,10066,434,10113,589,10137,589,10172,484,10173,479,10174,467,10176,459,10177,459,10179,467,10179,479,10210,589,10235,589,10287,434xm10435,511l10433,484,10424,459,10409,446,10407,444,10407,511,10406,533,10401,554,10388,570,10363,577,10339,570,10325,554,10320,533,10319,511,10320,489,10325,468,10339,452,10363,446,10388,452,10401,468,10406,489,10407,511,10407,444,10402,439,10363,432,10326,439,10304,457,10294,482,10291,511,10294,539,10303,565,10325,583,10363,591,10403,582,10409,577,10424,562,10433,536,10435,511xm10577,589l10513,513,10514,513,10541,509,10556,501,10558,500,10566,488,10568,473,10561,451,10555,447,10543,439,10540,439,10540,474,10538,487,10532,495,10519,500,10496,501,10486,501,10486,447,10491,447,10514,448,10529,451,10537,459,10540,474,10540,439,10518,435,10488,434,10459,434,10459,589,10486,589,10486,513,10487,513,10549,589,10577,589xm10723,589l10657,508,10723,434,10693,434,10634,504,10634,504,10634,434,10607,434,10607,589,10634,589,10634,511,10634,511,10693,589,10723,589xm10843,548l10830,519,10802,501,10774,485,10761,465,10761,456,10770,443,10791,443,10802,444,10812,446,10822,449,10832,453,10832,433,10822,430,10812,429,10802,427,10792,427,10766,432,10750,443,10742,457,10740,469,10752,495,10780,513,10807,529,10820,551,10817,562,10810,570,10800,575,10787,577,10774,576,10762,573,10750,569,10739,564,10739,585,10750,588,10761,591,10772,592,10784,593,10813,588,10831,576,10840,561,10843,548xm10880,440l10880,438,10879,438,10876,436,10876,436,10876,441,10876,444,10876,445,10874,446,10872,446,10866,446,10866,438,10872,438,10874,438,10876,440,10876,441,10876,436,10874,436,10862,436,10862,459,10866,459,10866,449,10871,449,10876,459,10880,459,10875,449,10875,448,10877,448,10878,447,10879,446,10880,445,10880,444,10880,440xm10891,450l10891,445,10890,442,10888,437,10888,450,10888,452,10886,457,10885,459,10881,462,10879,463,10875,465,10872,466,10867,466,10865,465,10861,463,10859,462,10855,459,10854,457,10852,452,10852,450,10852,445,10852,443,10854,438,10856,436,10859,433,10861,432,10865,430,10867,430,10872,430,10875,430,10879,432,10881,433,10885,437,10886,439,10888,443,10888,445,10888,450,10888,437,10888,437,10887,435,10883,431,10880,430,10880,430,10875,428,10873,427,10867,427,10865,428,10860,430,10857,431,10854,435,10852,437,10850,442,10849,445,10849,450,10850,453,10852,458,10854,460,10857,464,10860,466,10865,468,10867,468,10873,468,10875,468,10880,466,10880,466,10883,464,10887,460,10888,458,10890,453,10891,450xe" filled="true" fillcolor="#4b3411" stroked="false">
              <v:path arrowok="t"/>
              <v:fill type="solid"/>
            </v:shape>
            <w10:wrap type="topAndBottom"/>
          </v:group>
        </w:pict>
      </w:r>
    </w:p>
    <w:p>
      <w:pPr>
        <w:spacing w:before="43"/>
        <w:ind w:left="561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color w:val="333300"/>
          <w:w w:val="105"/>
          <w:sz w:val="22"/>
        </w:rPr>
        <w:t>For</w:t>
      </w:r>
      <w:r>
        <w:rPr>
          <w:rFonts w:ascii="Lucida Sans Unicode"/>
          <w:color w:val="333300"/>
          <w:spacing w:val="11"/>
          <w:w w:val="105"/>
          <w:sz w:val="22"/>
        </w:rPr>
        <w:t> </w:t>
      </w:r>
      <w:r>
        <w:rPr>
          <w:rFonts w:ascii="Lucida Sans Unicode"/>
          <w:color w:val="333300"/>
          <w:w w:val="105"/>
          <w:sz w:val="22"/>
        </w:rPr>
        <w:t>more</w:t>
      </w:r>
      <w:r>
        <w:rPr>
          <w:rFonts w:ascii="Lucida Sans Unicode"/>
          <w:color w:val="333300"/>
          <w:spacing w:val="11"/>
          <w:w w:val="105"/>
          <w:sz w:val="22"/>
        </w:rPr>
        <w:t> </w:t>
      </w:r>
      <w:r>
        <w:rPr>
          <w:rFonts w:ascii="Lucida Sans Unicode"/>
          <w:color w:val="333300"/>
          <w:spacing w:val="10"/>
          <w:w w:val="105"/>
          <w:sz w:val="22"/>
        </w:rPr>
        <w:t>information:</w:t>
      </w:r>
      <w:r>
        <w:rPr>
          <w:rFonts w:ascii="Lucida Sans Unicode"/>
          <w:color w:val="333300"/>
          <w:spacing w:val="11"/>
          <w:w w:val="105"/>
          <w:sz w:val="22"/>
        </w:rPr>
        <w:t> </w:t>
      </w:r>
      <w:hyperlink r:id="rId7">
        <w:r>
          <w:rPr>
            <w:rFonts w:ascii="Lucida Sans Unicode"/>
            <w:color w:val="0099CC"/>
            <w:spacing w:val="9"/>
            <w:w w:val="105"/>
            <w:sz w:val="22"/>
          </w:rPr>
          <w:t>esg@dwellworks.com</w:t>
        </w:r>
      </w:hyperlink>
    </w:p>
    <w:sectPr>
      <w:type w:val="continuous"/>
      <w:pgSz w:w="11580" w:h="31660"/>
      <w:pgMar w:top="760" w:bottom="0" w:left="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29" w:hanging="171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FFFF"/>
        <w:w w:val="99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7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"/>
      <w:szCs w:val="1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238"/>
      <w:outlineLvl w:val="1"/>
    </w:pPr>
    <w:rPr>
      <w:rFonts w:ascii="Arial Black" w:hAnsi="Arial Black" w:eastAsia="Arial Black" w:cs="Arial Black"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86" w:lineRule="exact"/>
      <w:ind w:left="559"/>
      <w:outlineLvl w:val="2"/>
    </w:pPr>
    <w:rPr>
      <w:rFonts w:ascii="Arial Black" w:hAnsi="Arial Black" w:eastAsia="Arial Black" w:cs="Arial Black"/>
      <w:sz w:val="37"/>
      <w:szCs w:val="3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7"/>
      <w:ind w:left="581" w:right="4391"/>
    </w:pPr>
    <w:rPr>
      <w:rFonts w:ascii="Arial Black" w:hAnsi="Arial Black" w:eastAsia="Arial Black" w:cs="Arial Black"/>
      <w:sz w:val="47"/>
      <w:szCs w:val="4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29" w:hanging="171"/>
    </w:pPr>
    <w:rPr>
      <w:rFonts w:ascii="Arial Black" w:hAnsi="Arial Black" w:eastAsia="Arial Black" w:cs="Arial Blac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esg@dwellworks.com" TargetMode="External"/><Relationship Id="rId8" Type="http://schemas.openxmlformats.org/officeDocument/2006/relationships/hyperlink" Target="https://www.greenermobility.org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2023-04-28T18:25:01Z</dcterms:created>
  <dcterms:modified xsi:type="dcterms:W3CDTF">2023-04-28T18:25:01Z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2023-04-28T00:00:00Z</vt:filetime>
  </property>
  <property fmtid="{D5CDD505-2E9C-101B-9397-08002B2CF9AE}" pid="5" name="Producer">
    <vt:lpwstr>Adobe PDF Library 17.0</vt:lpwstr>
  </property>
</Properties>
</file>